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5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>
      <w:pPr>
        <w:pStyle w:val="5"/>
        <w:spacing w:line="271" w:lineRule="exact"/>
        <w:ind w:left="49"/>
        <w:jc w:val="center"/>
      </w:pPr>
      <w:r>
        <w:t>CÂMARA MUNICIPAL DE ARACAJU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24/01/2023</w:t>
            </w:r>
          </w:p>
        </w:tc>
        <w:tc>
          <w:tcPr>
            <w:tcW w:w="2552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3.461.217,10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17/02/2023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3.672.555,12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21/03/2023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3.854.061,60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20/04/2023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4.065.223,14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19/05/2023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4.168.514,76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20/06/2023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4.019.196,21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20/07/2023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3.989.435,44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21/08/2023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4.092.728,97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21/09/2023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4.079.963,18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20/10/2023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3.960.645,80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 xml:space="preserve">Praça Olímpio Campos, 74 - CENTRO CEP: 49010-010 </w:t>
      </w: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F6A0B31"/>
    <w:rsid w:val="456326BB"/>
    <w:rsid w:val="48E65170"/>
    <w:rsid w:val="49EA2300"/>
    <w:rsid w:val="4AE90830"/>
    <w:rsid w:val="4D534C24"/>
    <w:rsid w:val="4DFB1DD7"/>
    <w:rsid w:val="54391158"/>
    <w:rsid w:val="57CC1168"/>
    <w:rsid w:val="583513F0"/>
    <w:rsid w:val="6093596C"/>
    <w:rsid w:val="67DB0F38"/>
    <w:rsid w:val="6C033084"/>
    <w:rsid w:val="6C7D6516"/>
    <w:rsid w:val="6D8A2EF6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105</TotalTime>
  <ScaleCrop>false</ScaleCrop>
  <LinksUpToDate>false</LinksUpToDate>
  <CharactersWithSpaces>706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ebpalmeira</cp:lastModifiedBy>
  <cp:lastPrinted>2023-09-25T13:48:00Z</cp:lastPrinted>
  <dcterms:modified xsi:type="dcterms:W3CDTF">2023-10-20T13:51:01Z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99E05D7DA44F4A6F837FFF283198BFAB_13</vt:lpwstr>
  </property>
</Properties>
</file>