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F3C88">
        <w:rPr>
          <w:sz w:val="28"/>
          <w:szCs w:val="32"/>
        </w:rPr>
        <w:t>32</w:t>
      </w:r>
      <w:r w:rsidR="006C2727">
        <w:rPr>
          <w:sz w:val="28"/>
          <w:szCs w:val="32"/>
        </w:rPr>
        <w:t xml:space="preserve">ª SESSÃO EXTRAORDINÁRIA – </w:t>
      </w:r>
      <w:r w:rsidR="00902E32">
        <w:rPr>
          <w:sz w:val="28"/>
          <w:szCs w:val="32"/>
        </w:rPr>
        <w:t>27</w:t>
      </w:r>
      <w:r w:rsidR="006C2727">
        <w:rPr>
          <w:sz w:val="28"/>
          <w:szCs w:val="32"/>
        </w:rPr>
        <w:t xml:space="preserve"> DE JUNHO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D9699A" w:rsidRPr="002B3964" w:rsidRDefault="00D9699A" w:rsidP="00D9699A">
      <w:pPr>
        <w:jc w:val="center"/>
        <w:rPr>
          <w:sz w:val="32"/>
        </w:rPr>
      </w:pPr>
      <w:r w:rsidRPr="002B3964">
        <w:rPr>
          <w:b/>
          <w:bCs/>
          <w:color w:val="000000"/>
          <w:sz w:val="32"/>
        </w:rPr>
        <w:t xml:space="preserve">“CANTAI AO SENHOR, BENDIZEI O SEU NOME; </w:t>
      </w:r>
      <w:proofErr w:type="gramStart"/>
      <w:r w:rsidRPr="002B3964">
        <w:rPr>
          <w:b/>
          <w:bCs/>
          <w:color w:val="000000"/>
          <w:sz w:val="32"/>
        </w:rPr>
        <w:t>ANUNCIAI</w:t>
      </w:r>
      <w:proofErr w:type="gramEnd"/>
    </w:p>
    <w:p w:rsidR="00D9699A" w:rsidRPr="002B3964" w:rsidRDefault="00D9699A" w:rsidP="00D9699A">
      <w:pPr>
        <w:jc w:val="center"/>
        <w:rPr>
          <w:sz w:val="32"/>
        </w:rPr>
      </w:pPr>
      <w:r w:rsidRPr="002B3964">
        <w:rPr>
          <w:b/>
          <w:bCs/>
          <w:color w:val="000000"/>
          <w:sz w:val="32"/>
        </w:rPr>
        <w:t xml:space="preserve">A SUA SALVAÇÃO DE DIA EM DIA. </w:t>
      </w:r>
      <w:proofErr w:type="gramStart"/>
      <w:r w:rsidRPr="002B3964">
        <w:rPr>
          <w:b/>
          <w:bCs/>
          <w:color w:val="000000"/>
          <w:sz w:val="32"/>
        </w:rPr>
        <w:t>”</w:t>
      </w:r>
    </w:p>
    <w:p w:rsidR="00D9699A" w:rsidRPr="002B3964" w:rsidRDefault="00D9699A" w:rsidP="00D9699A">
      <w:pPr>
        <w:jc w:val="center"/>
        <w:rPr>
          <w:b/>
          <w:bCs/>
          <w:color w:val="000000"/>
          <w:sz w:val="32"/>
          <w:u w:val="single"/>
        </w:rPr>
      </w:pPr>
      <w:proofErr w:type="gramEnd"/>
      <w:r w:rsidRPr="002B3964">
        <w:rPr>
          <w:b/>
          <w:bCs/>
          <w:color w:val="000000"/>
          <w:sz w:val="32"/>
          <w:u w:val="single"/>
        </w:rPr>
        <w:t>(SALMOS 96:2)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6434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SUBSTITUTIVO AO PROJETO DE LEI COMPLEMENTAR</w:t>
            </w:r>
          </w:p>
          <w:p w:rsidR="00A6434A" w:rsidRDefault="00A6434A" w:rsidP="008252E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20/2023</w:t>
            </w:r>
          </w:p>
          <w:p w:rsidR="00A6434A" w:rsidRDefault="00A6434A" w:rsidP="008252EA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LICENCIAMENTO AUTODECLARATÓRIO NO ÂMBITO DO MUNICÍPIO DE ARACAJU.</w:t>
            </w:r>
          </w:p>
          <w:p w:rsidR="00A6434A" w:rsidRDefault="00A6434A" w:rsidP="008252EA">
            <w:pPr>
              <w:jc w:val="both"/>
              <w:rPr>
                <w:b/>
                <w:sz w:val="22"/>
              </w:rPr>
            </w:pPr>
          </w:p>
          <w:p w:rsidR="00A6434A" w:rsidRDefault="00A6434A" w:rsidP="008252EA">
            <w:pPr>
              <w:jc w:val="both"/>
              <w:rPr>
                <w:b/>
                <w:sz w:val="22"/>
              </w:rPr>
            </w:pPr>
          </w:p>
          <w:p w:rsidR="00A6434A" w:rsidRDefault="00A6434A" w:rsidP="008252EA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D9699A" w:rsidP="008252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969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0996493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09A2-79CB-4CD9-BE1A-879CDFFC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2024-06-27T15:25:00Z</cp:lastPrinted>
  <dcterms:created xsi:type="dcterms:W3CDTF">2024-06-27T15:27:00Z</dcterms:created>
  <dcterms:modified xsi:type="dcterms:W3CDTF">2024-06-27T15:27:00Z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