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68670">
      <w:r>
        <w:t xml:space="preserve">                                                                                                                          </w:t>
      </w:r>
    </w:p>
    <w:tbl>
      <w:tblPr>
        <w:tblStyle w:val="7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 w14:paraId="1BDE69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7A41D">
            <w:pPr>
              <w:pStyle w:val="3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1012F89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14:paraId="6113F3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B432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14:paraId="614809FC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14:paraId="584465D9">
      <w:pPr>
        <w:pStyle w:val="32"/>
        <w:rPr>
          <w:sz w:val="28"/>
          <w:szCs w:val="32"/>
        </w:rPr>
      </w:pPr>
      <w:r>
        <w:rPr>
          <w:sz w:val="28"/>
          <w:szCs w:val="32"/>
        </w:rPr>
        <w:t>PAUTA DA 67ª SESSÃO ORDINÁRIA – 22 DE AGOSTO DE 2024</w:t>
      </w:r>
    </w:p>
    <w:p w14:paraId="427D8362"/>
    <w:p w14:paraId="4E82B4E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shd w:val="clear" w:color="auto" w:fill="FFFFFF"/>
        </w:rPr>
        <w:t>“</w:t>
      </w:r>
      <w:r>
        <w:rPr>
          <w:b/>
          <w:sz w:val="32"/>
          <w:szCs w:val="32"/>
          <w:shd w:val="clear" w:color="auto" w:fill="FFFFFF"/>
        </w:rPr>
        <w:t>GRANDE É O SENHOR E MUI DIGNO DE LOUVOR, NA CIDADE DO NOSSO DEUS, NO SEU MONTE SANTO. ”</w:t>
      </w:r>
      <w:r>
        <w:rPr>
          <w:sz w:val="32"/>
          <w:szCs w:val="32"/>
        </w:rPr>
        <w:br w:type="textWrapping"/>
      </w:r>
      <w:r>
        <w:rPr>
          <w:b/>
          <w:color w:val="000000"/>
          <w:sz w:val="32"/>
          <w:szCs w:val="32"/>
        </w:rPr>
        <w:t xml:space="preserve"> (</w:t>
      </w:r>
      <w:r>
        <w:rPr>
          <w:b/>
          <w:color w:val="000000"/>
          <w:sz w:val="32"/>
          <w:szCs w:val="32"/>
          <w:u w:val="single"/>
        </w:rPr>
        <w:t>SALMOS 48</w:t>
      </w:r>
      <w:r>
        <w:rPr>
          <w:rStyle w:val="25"/>
          <w:rFonts w:ascii="Times New Roman" w:hAnsi="Times New Roman"/>
          <w:b/>
          <w:i w:val="0"/>
          <w:color w:val="000000"/>
          <w:sz w:val="32"/>
          <w:szCs w:val="32"/>
          <w:u w:val="single"/>
        </w:rPr>
        <w:t>:1</w:t>
      </w:r>
      <w:r>
        <w:rPr>
          <w:b/>
          <w:color w:val="000000"/>
          <w:sz w:val="32"/>
          <w:szCs w:val="32"/>
        </w:rPr>
        <w:t>)</w:t>
      </w:r>
    </w:p>
    <w:p w14:paraId="4646F051">
      <w:pPr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Style w:val="7"/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3"/>
        <w:gridCol w:w="5391"/>
        <w:gridCol w:w="1577"/>
        <w:gridCol w:w="1305"/>
      </w:tblGrid>
      <w:tr w14:paraId="12EC182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1F264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14:paraId="2A8916E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228/2023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2A64D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ESTABELECE A OBRIGATORIEDADE DE TREINAMENTO EM PRIMEIROS SOCORROS PARA FUNCIONÁRIOS E GARÇONS DE BARES E RESTAURANTES NO MUNICÍPIO DE ARACAJU.</w:t>
            </w:r>
          </w:p>
          <w:p w14:paraId="51E8D984">
            <w:pPr>
              <w:jc w:val="both"/>
              <w:rPr>
                <w:b/>
                <w:sz w:val="22"/>
              </w:rPr>
            </w:pPr>
          </w:p>
          <w:p w14:paraId="3897D0F9">
            <w:pPr>
              <w:jc w:val="center"/>
              <w:rPr>
                <w:b/>
              </w:rPr>
            </w:pPr>
            <w:r>
              <w:rPr>
                <w:b/>
              </w:rPr>
              <w:t>COM EMENDA FALTANDO PARECER DA COMISSÃO DE JUSTIÇA E REDAÇÃO E COMISSÃO DE OBRAS, SERVIÇOS PÚBLICOS E COMÉRCIO</w:t>
            </w:r>
          </w:p>
          <w:p w14:paraId="38B5DC95">
            <w:pPr>
              <w:jc w:val="center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4DFA94">
            <w:pPr>
              <w:pStyle w:val="3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411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14:paraId="064E58F5">
            <w:pPr>
              <w:jc w:val="center"/>
              <w:rPr>
                <w:sz w:val="22"/>
                <w:szCs w:val="22"/>
              </w:rPr>
            </w:pPr>
          </w:p>
        </w:tc>
      </w:tr>
      <w:tr w14:paraId="534446D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28477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14:paraId="6D453B2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302/2023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AC82E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DESTINAÇÃO DE ESPAÇOS RESERVADOS E ADAPTADOS PARA PESSOAS COM TRANSTORNO DO ESPECTRO AUTISTA (TEA) EM ESTÁDIOS E ARENAS ESPORTIVAS COM CAPACIDADE IGUAL OU SUPERIOR A 5 MIL PESSOAS NO ÂMBITO DO MUNICÍPIO DE ARACAJU.</w:t>
            </w:r>
          </w:p>
          <w:p w14:paraId="4D9A95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8E02E7">
            <w:pPr>
              <w:pStyle w:val="3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EAC8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14:paraId="1183DE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76DE5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14:paraId="4EAE84C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106/2024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429E0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“CUIDAR DE QUEM CUIDA”, OFERECENDO SUPORTE ÀS FAMÍLIAS DE PESSOAS COM DEFICIÊNCIA NO MUNICÍPIO DE ARACAJU.</w:t>
            </w:r>
          </w:p>
          <w:p w14:paraId="652DD439">
            <w:pPr>
              <w:jc w:val="both"/>
              <w:rPr>
                <w:b/>
                <w:sz w:val="22"/>
              </w:rPr>
            </w:pPr>
          </w:p>
          <w:p w14:paraId="1B3D288C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COM DUAS EMENDAS NO PARECER DA COMISSÃO DE JUSTIÇA E REDAÇÃO – FALTANDO PARECER DA COMISSÃO DE ASSISTÊNCIA SOCIAL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748127">
            <w:pPr>
              <w:pStyle w:val="3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E5B6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14:paraId="7D0989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BEC63F"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323/2024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B11E8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REQUERIMENTO DE URGÊNCIA PARA APROVAÇÃO DO SUBSTITUTIVO AO PROJETO DE LEI 105/2023 , QUE TRATA SOBRE A PROIBIÇÃO DA VENDA, DO MANUSEIO, DA UTILIZAÇÃO, DA QUEIMA E DA SOLTURA DE FOGOS DE ARTIFÍCIOS COM ESTAMPIDOS NO MUNICÍPIO DE ARACAJU.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29B186">
            <w:pPr>
              <w:pStyle w:val="3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71E2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14:paraId="18B494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89A62A">
            <w:pPr>
              <w:pStyle w:val="3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0A131C6B">
            <w:pPr>
              <w:pStyle w:val="3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9FC8C3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À JUÍZA DRA. SIMONE OLIVEIRA FRAGA, QUE FOI ESCOLHIDA PARA COMPOR O PLENO DO TRIBUNAL DE JUSTIÇA DE SERGIPE.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FC2A34">
            <w:pPr>
              <w:pStyle w:val="3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1B5C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6E1B8D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14:paraId="5F9C4D7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110AAB">
            <w:pPr>
              <w:pStyle w:val="3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0EEEBEAC">
            <w:pPr>
              <w:pStyle w:val="3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9/2024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ECE03A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APLAUSOS, A ESTUDANTE RAYSSA SILVA, QUE FOI APROVADA EM 1º LUGAR NO CURSO DE MEDICINA DA UNIVERSIDADE FEDERAL DE SERGIPE (UFS).</w:t>
            </w:r>
          </w:p>
          <w:p w14:paraId="2962117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394D58">
            <w:pPr>
              <w:pStyle w:val="3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9FF0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3F7914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14:paraId="5DD1064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E459BE">
            <w:pPr>
              <w:pStyle w:val="3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1818AB24">
            <w:pPr>
              <w:pStyle w:val="3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19/2024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8AFC58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APELO AO MINISTÉRIO DA EDUCAÇÃO – MEC, SOLICITANDO QUE O INSTITUTO FEDERAL DE SERGIPE, NO BOJO DO ATUAL PROJETO DE EXPANSÃO DO ENSINO TÉCNICO FEDERAL, RECEBA UM NOVO CAMPUS NA CIDADE DE ARACAJU, O QUAL DEVE ESTAR SITUADO NA ZONA NORTE DA CAPITAL.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999DE5">
            <w:pPr>
              <w:pStyle w:val="3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DANIEL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21F7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79A22C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14:paraId="5A95576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823880">
            <w:pPr>
              <w:pStyle w:val="3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0F4BEE1F">
            <w:pPr>
              <w:pStyle w:val="3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40/2024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3F79CF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PROTESTO A DEPUTADA ESTADUAL DE SERGIPE</w:t>
            </w:r>
            <w:r>
              <w:rPr>
                <w:rFonts w:hint="default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sz w:val="22"/>
                <w:szCs w:val="22"/>
              </w:rPr>
              <w:t>LINDA BRASIL, DO PARTIDO SOCIALISMO E LIBERDADE (PSOL), PELO SEU PRONUNCIAMENTO</w:t>
            </w:r>
            <w:r>
              <w:rPr>
                <w:rFonts w:hint="default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sz w:val="22"/>
                <w:szCs w:val="22"/>
              </w:rPr>
              <w:t>FEITO</w:t>
            </w:r>
            <w:r>
              <w:rPr>
                <w:rFonts w:hint="default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sz w:val="22"/>
                <w:szCs w:val="22"/>
              </w:rPr>
              <w:t>DURANTE A SESSÃO ESPECIAL EM HOMENAGEM AOS 40 ANOS DO MOVIMENTO DOS TRABALHADORES</w:t>
            </w:r>
            <w:r>
              <w:rPr>
                <w:rFonts w:hint="default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sz w:val="22"/>
                <w:szCs w:val="22"/>
              </w:rPr>
              <w:t>RURAIS SEM TERRA (MST), REALIZADA NA CÂMARA MUNICIPAL DE</w:t>
            </w:r>
            <w:r>
              <w:rPr>
                <w:rFonts w:hint="default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sz w:val="22"/>
                <w:szCs w:val="22"/>
              </w:rPr>
              <w:t>ARACAJU, NO QUAL AFIRMOU QUE A BANCADA LEGISLATIVA QUE SEGUE A BÍBLIA É HIPÓCRITA E CASTRADORA.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B93716">
            <w:pPr>
              <w:pStyle w:val="3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E167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08879A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14:paraId="50DA58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F55C1D">
            <w:pPr>
              <w:pStyle w:val="3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73EDB698">
            <w:pPr>
              <w:pStyle w:val="3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41/2024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E27C17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AO GRUPO AMI-SE (AMIGOS DO SENHOR) QUE COMPLETOU 11 ANOS EM ARACAJU/SE.</w:t>
            </w:r>
          </w:p>
          <w:p w14:paraId="4FC5071E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234AEF">
            <w:pPr>
              <w:pStyle w:val="3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4ADE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62618B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14:paraId="3278BC6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B6EF8F">
            <w:pPr>
              <w:pStyle w:val="3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06816272">
            <w:pPr>
              <w:pStyle w:val="3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42/2024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F7941C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 CASA SANTA ZITA, QUE COMPLETOU 82 ANOS NO ANO DE 2024.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4031B6">
            <w:pPr>
              <w:pStyle w:val="3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A0AF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4B286F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14:paraId="3EFC168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065734">
            <w:pPr>
              <w:pStyle w:val="3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598326A4">
            <w:pPr>
              <w:pStyle w:val="3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47/2024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B30A17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SOLIDARIEDADE À DEPUTADA LINDA BRASIL, QUE TEM SOFRIDO AMEAÇAS DE VIOLÊNCIAS DE FORMA ANÔNIMA, POR MEIO DO EMAIL INSTITUCIONAL DA ASSEMBLEIA LEGISLATIVA.</w:t>
            </w:r>
          </w:p>
          <w:p w14:paraId="4418F02A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C621F6">
            <w:pPr>
              <w:pStyle w:val="3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009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5CF2C9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14:paraId="3F96763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1E2FAF">
            <w:pPr>
              <w:pStyle w:val="3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6F91DCE2">
            <w:pPr>
              <w:pStyle w:val="3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56/2024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AECA0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MOÇAO</w:t>
            </w:r>
            <w:r>
              <w:rPr>
                <w:rFonts w:hint="default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sz w:val="22"/>
                <w:szCs w:val="22"/>
              </w:rPr>
              <w:t>DE</w:t>
            </w:r>
            <w:r>
              <w:rPr>
                <w:rFonts w:hint="default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sz w:val="22"/>
                <w:szCs w:val="22"/>
              </w:rPr>
              <w:t>APLAUSOS AO JOGADOR SERGIPANO DIEGO DA SILVA COSTA, PELO GESTO DE BRAVURA AO ATUAR NO RESGATE DE MORADORES EM ÁREAS ALAGADAS NO RIO GRANDE DO SUL, CRAQUE DENTRO E FORA DOS GRAMADOS.</w:t>
            </w:r>
          </w:p>
          <w:p w14:paraId="57C777A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BF386F">
            <w:pPr>
              <w:pStyle w:val="3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596E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2FA87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14:paraId="3A17A7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BABAF4">
            <w:pPr>
              <w:pStyle w:val="3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5BBE4B06">
            <w:pPr>
              <w:pStyle w:val="3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58/2024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252C33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À ATRIZ E CANTORA SERGIPANA ISIS BROKEN PELA ESTREIA NA NOVELA DA REDE GLOBO, “NO RANCHO FUNDO”, ONDE DARÁ VIDA À PERSONAGEM CORINA CASTELLO.</w:t>
            </w:r>
          </w:p>
          <w:p w14:paraId="01B0322F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24978D">
            <w:pPr>
              <w:pStyle w:val="3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AB6C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498DFF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14:paraId="5F8366C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FECE1F">
            <w:pPr>
              <w:pStyle w:val="3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5FE53C79">
            <w:pPr>
              <w:pStyle w:val="3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60/2024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429907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AO MÉDICO INTENSIVISTA DO HUSE</w:t>
            </w:r>
            <w:r>
              <w:rPr>
                <w:rFonts w:hint="default"/>
                <w:b/>
                <w:sz w:val="22"/>
                <w:szCs w:val="22"/>
                <w:lang w:val="pt-BR"/>
              </w:rPr>
              <w:t>,</w:t>
            </w:r>
            <w:bookmarkStart w:id="3" w:name="_GoBack"/>
            <w:bookmarkEnd w:id="3"/>
            <w:r>
              <w:rPr>
                <w:b/>
                <w:sz w:val="22"/>
                <w:szCs w:val="22"/>
              </w:rPr>
              <w:t xml:space="preserve"> DR. JOÃO MANOEL DA SILVA SANTOS. ELE REALIZOU COM SUCESSO UM PROCEDIMENTO DE MANUTENÇÃO HEMODINÂMICA, UTILIZANDO APARELHOS E MEDICAÇÃO PARA CONTROLAR A PRESSÃO E A TEMPERATURA, GARANTINDO OS SINAIS VITAIS DA MÃE QUE TEVE MORTE ENCEFÁLICA.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B99665">
            <w:pPr>
              <w:pStyle w:val="3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7862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67B3FB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9945E5E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77" w:right="1287" w:bottom="1559" w:left="1276" w:header="357" w:footer="1134" w:gutter="0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7727F">
    <w:pPr>
      <w:pStyle w:val="16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58F47"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FD178">
    <w:pPr>
      <w:pStyle w:val="16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85789">
    <w:pPr>
      <w:pStyle w:val="15"/>
      <w:jc w:val="center"/>
      <w:rPr>
        <w:b/>
      </w:rPr>
    </w:pPr>
    <w:r>
      <w:rPr>
        <w:b/>
        <w:lang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55797F">
    <w:pPr>
      <w:pStyle w:val="15"/>
      <w:jc w:val="center"/>
      <w:rPr>
        <w:b/>
      </w:rPr>
    </w:pPr>
  </w:p>
  <w:p w14:paraId="29B5B438">
    <w:pPr>
      <w:pStyle w:val="15"/>
      <w:jc w:val="center"/>
      <w:rPr>
        <w:b/>
      </w:rPr>
    </w:pPr>
  </w:p>
  <w:p w14:paraId="15367B28">
    <w:pPr>
      <w:pStyle w:val="15"/>
      <w:jc w:val="center"/>
      <w:rPr>
        <w:b/>
      </w:rPr>
    </w:pPr>
  </w:p>
  <w:p w14:paraId="6532F2C2">
    <w:pPr>
      <w:pStyle w:val="15"/>
      <w:jc w:val="center"/>
      <w:rPr>
        <w:b/>
      </w:rPr>
    </w:pPr>
    <w:r>
      <w:rPr>
        <w:b/>
      </w:rPr>
      <w:t>ESTADO DE SERGIPE</w:t>
    </w:r>
  </w:p>
  <w:p w14:paraId="4DDDC5FC">
    <w:pPr>
      <w:pStyle w:val="15"/>
      <w:jc w:val="center"/>
      <w:rPr>
        <w:b/>
      </w:rPr>
    </w:pPr>
    <w:r>
      <w:rPr>
        <w:b/>
      </w:rPr>
      <w:t>CÂMARA MUNICIPAL DE ARACAJU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A6822"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CEA27">
    <w:pPr>
      <w:pStyle w:val="15"/>
      <w:jc w:val="center"/>
      <w:rPr>
        <w:b/>
      </w:rPr>
    </w:pPr>
    <w:r>
      <w:rPr>
        <w:b/>
        <w:lang w:eastAsia="pt-BR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C4F9A9">
    <w:pPr>
      <w:pStyle w:val="15"/>
      <w:jc w:val="center"/>
      <w:rPr>
        <w:b/>
      </w:rPr>
    </w:pPr>
  </w:p>
  <w:p w14:paraId="33C0A717">
    <w:pPr>
      <w:pStyle w:val="15"/>
      <w:jc w:val="center"/>
      <w:rPr>
        <w:b/>
      </w:rPr>
    </w:pPr>
  </w:p>
  <w:p w14:paraId="5500B797">
    <w:pPr>
      <w:pStyle w:val="15"/>
      <w:jc w:val="center"/>
      <w:rPr>
        <w:b/>
      </w:rPr>
    </w:pPr>
  </w:p>
  <w:p w14:paraId="265A41E2">
    <w:pPr>
      <w:pStyle w:val="15"/>
      <w:jc w:val="center"/>
      <w:rPr>
        <w:b/>
      </w:rPr>
    </w:pPr>
    <w:r>
      <w:rPr>
        <w:b/>
      </w:rPr>
      <w:t>ESTADO DE SERGIPE</w:t>
    </w:r>
  </w:p>
  <w:p w14:paraId="35149922">
    <w:pPr>
      <w:pStyle w:val="15"/>
      <w:jc w:val="center"/>
      <w:rPr>
        <w:b/>
      </w:rPr>
    </w:pPr>
    <w:bookmarkStart w:id="0" w:name="_Hlk520902067"/>
    <w:bookmarkStart w:id="1" w:name="_Hlk520902066"/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07E9F"/>
    <w:multiLevelType w:val="multilevel"/>
    <w:tmpl w:val="1DC07E9F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DC"/>
    <w:rsid w:val="000C4741"/>
    <w:rsid w:val="001C39C4"/>
    <w:rsid w:val="001C6CDC"/>
    <w:rsid w:val="002236E8"/>
    <w:rsid w:val="0025559B"/>
    <w:rsid w:val="00335054"/>
    <w:rsid w:val="00442CDD"/>
    <w:rsid w:val="005D7D74"/>
    <w:rsid w:val="008012CD"/>
    <w:rsid w:val="00873E83"/>
    <w:rsid w:val="00890646"/>
    <w:rsid w:val="00926C21"/>
    <w:rsid w:val="009B71D0"/>
    <w:rsid w:val="00A05384"/>
    <w:rsid w:val="00B35571"/>
    <w:rsid w:val="00C033F1"/>
    <w:rsid w:val="00CF19BE"/>
    <w:rsid w:val="00D41D6E"/>
    <w:rsid w:val="00E55F2E"/>
    <w:rsid w:val="00E91721"/>
    <w:rsid w:val="00EC12AF"/>
    <w:rsid w:val="1885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9"/>
    <w:qFormat/>
    <w:uiPriority w:val="0"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4">
    <w:name w:val="heading 4"/>
    <w:next w:val="1"/>
    <w:link w:val="26"/>
    <w:unhideWhenUsed/>
    <w:qFormat/>
    <w:uiPriority w:val="9"/>
    <w:pPr>
      <w:suppressAutoHyphens/>
      <w:spacing w:beforeAutospacing="1" w:afterAutospacing="1"/>
      <w:outlineLvl w:val="3"/>
    </w:pPr>
    <w:rPr>
      <w:rFonts w:ascii="SimSun" w:hAnsi="SimSun" w:eastAsia="SimSun" w:cs="Times New Roman"/>
      <w:b/>
      <w:bCs/>
      <w:sz w:val="24"/>
      <w:szCs w:val="24"/>
      <w:lang w:val="en-US" w:eastAsia="zh-CN" w:bidi="ar-SA"/>
    </w:rPr>
  </w:style>
  <w:style w:type="paragraph" w:styleId="5">
    <w:name w:val="heading 5"/>
    <w:basedOn w:val="1"/>
    <w:next w:val="1"/>
    <w:link w:val="29"/>
    <w:unhideWhenUsed/>
    <w:qFormat/>
    <w:uiPriority w:val="9"/>
    <w:pPr>
      <w:keepNext/>
      <w:keepLines/>
      <w:spacing w:beforeAutospacing="1" w:afterAutospacing="1"/>
      <w:outlineLvl w:val="4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  <w:lang w:eastAsia="pt-BR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Emphasis"/>
    <w:basedOn w:val="6"/>
    <w:qFormat/>
    <w:uiPriority w:val="0"/>
    <w:rPr>
      <w:i/>
      <w:iCs/>
    </w:rPr>
  </w:style>
  <w:style w:type="character" w:styleId="10">
    <w:name w:val="Hyperlink"/>
    <w:qFormat/>
    <w:uiPriority w:val="99"/>
    <w:rPr>
      <w:color w:val="0000FF"/>
      <w:u w:val="single"/>
    </w:rPr>
  </w:style>
  <w:style w:type="paragraph" w:styleId="11">
    <w:name w:val="List"/>
    <w:basedOn w:val="12"/>
    <w:uiPriority w:val="0"/>
    <w:rPr>
      <w:rFonts w:cs="Arial"/>
    </w:rPr>
  </w:style>
  <w:style w:type="paragraph" w:styleId="12">
    <w:name w:val="Body Text"/>
    <w:basedOn w:val="1"/>
    <w:link w:val="24"/>
    <w:unhideWhenUsed/>
    <w:qFormat/>
    <w:uiPriority w:val="99"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13">
    <w:name w:val="Title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4">
    <w:name w:val="Normal (Web)"/>
    <w:basedOn w:val="1"/>
    <w:unhideWhenUsed/>
    <w:qFormat/>
    <w:uiPriority w:val="99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15">
    <w:name w:val="header"/>
    <w:basedOn w:val="1"/>
    <w:link w:val="20"/>
    <w:qFormat/>
    <w:uiPriority w:val="0"/>
    <w:pPr>
      <w:tabs>
        <w:tab w:val="center" w:pos="4419"/>
        <w:tab w:val="right" w:pos="8838"/>
      </w:tabs>
    </w:pPr>
  </w:style>
  <w:style w:type="paragraph" w:styleId="16">
    <w:name w:val="footer"/>
    <w:basedOn w:val="1"/>
    <w:link w:val="21"/>
    <w:qFormat/>
    <w:uiPriority w:val="99"/>
    <w:pPr>
      <w:tabs>
        <w:tab w:val="center" w:pos="4419"/>
        <w:tab w:val="right" w:pos="8838"/>
      </w:tabs>
    </w:pPr>
  </w:style>
  <w:style w:type="paragraph" w:styleId="1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8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Título 2 Char"/>
    <w:basedOn w:val="6"/>
    <w:link w:val="3"/>
    <w:qFormat/>
    <w:uiPriority w:val="0"/>
    <w:rPr>
      <w:rFonts w:eastAsia="Times New Roman"/>
      <w:sz w:val="28"/>
      <w:lang w:eastAsia="ar-SA"/>
    </w:rPr>
  </w:style>
  <w:style w:type="character" w:customStyle="1" w:styleId="20">
    <w:name w:val="Cabeçalho Char"/>
    <w:basedOn w:val="6"/>
    <w:link w:val="15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21">
    <w:name w:val="Rodapé Char"/>
    <w:basedOn w:val="6"/>
    <w:link w:val="16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22">
    <w:name w:val="Texto de balão Char"/>
    <w:basedOn w:val="6"/>
    <w:link w:val="18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3">
    <w:name w:val="Título 1 Char"/>
    <w:basedOn w:val="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4">
    <w:name w:val="Corpo de texto Char"/>
    <w:basedOn w:val="6"/>
    <w:link w:val="12"/>
    <w:qFormat/>
    <w:uiPriority w:val="99"/>
    <w:rPr>
      <w:rFonts w:eastAsia="Times New Roman"/>
      <w:sz w:val="24"/>
      <w:szCs w:val="24"/>
    </w:rPr>
  </w:style>
  <w:style w:type="character" w:customStyle="1" w:styleId="25">
    <w:name w:val="15"/>
    <w:basedOn w:val="6"/>
    <w:qFormat/>
    <w:uiPriority w:val="0"/>
    <w:rPr>
      <w:rFonts w:ascii="SimSun" w:hAnsi="SimSun" w:eastAsia="SimSun"/>
      <w:i/>
      <w:iCs/>
    </w:rPr>
  </w:style>
  <w:style w:type="character" w:customStyle="1" w:styleId="26">
    <w:name w:val="Título 4 Char"/>
    <w:basedOn w:val="6"/>
    <w:link w:val="4"/>
    <w:qFormat/>
    <w:uiPriority w:val="9"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27">
    <w:name w:val="v"/>
    <w:basedOn w:val="6"/>
    <w:qFormat/>
    <w:uiPriority w:val="0"/>
  </w:style>
  <w:style w:type="character" w:customStyle="1" w:styleId="28">
    <w:name w:val="t"/>
    <w:basedOn w:val="6"/>
    <w:qFormat/>
    <w:uiPriority w:val="0"/>
  </w:style>
  <w:style w:type="character" w:customStyle="1" w:styleId="29">
    <w:name w:val="Título 5 Char"/>
    <w:basedOn w:val="6"/>
    <w:link w:val="5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customStyle="1" w:styleId="30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31">
    <w:name w:val="Cabeçalho e Rodapé"/>
    <w:basedOn w:val="1"/>
    <w:qFormat/>
    <w:uiPriority w:val="0"/>
  </w:style>
  <w:style w:type="paragraph" w:customStyle="1" w:styleId="32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paragraph" w:customStyle="1" w:styleId="33">
    <w:name w:val="Conteúdo de tabela"/>
    <w:basedOn w:val="1"/>
    <w:qFormat/>
    <w:uiPriority w:val="0"/>
    <w:pPr>
      <w:suppressLineNumbers/>
    </w:pPr>
  </w:style>
  <w:style w:type="paragraph" w:styleId="34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35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customStyle="1" w:styleId="36">
    <w:name w:val="l0"/>
    <w:basedOn w:val="1"/>
    <w:qFormat/>
    <w:uiPriority w:val="0"/>
    <w:pPr>
      <w:suppressAutoHyphens w:val="0"/>
      <w:spacing w:beforeAutospacing="1" w:afterAutospacing="1"/>
    </w:pPr>
    <w:rPr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8CE6-9EDF-4C2C-B580-E196911E6A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643</Words>
  <Characters>3473</Characters>
  <Lines>28</Lines>
  <Paragraphs>8</Paragraphs>
  <TotalTime>2</TotalTime>
  <ScaleCrop>false</ScaleCrop>
  <LinksUpToDate>false</LinksUpToDate>
  <CharactersWithSpaces>4108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2024-08-21T17:44:00Z</dcterms:created>
  <dc:creator>Caio Rafael Santos Lima</dc:creator>
  <cp:lastModifiedBy>Caio Lima</cp:lastModifiedBy>
  <cp:lastPrinted>2024-08-21T17:43:00Z</cp:lastPrinted>
  <dcterms:modified xsi:type="dcterms:W3CDTF">2024-08-22T01:28:48Z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1046-12.2.0.17562</vt:lpwstr>
  </property>
</Properties>
</file>