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7" w:rsidRDefault="00C33060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9A55E7" w:rsidRDefault="00C33060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A55E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7" w:rsidRDefault="00C33060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9A55E7" w:rsidRDefault="00C33060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9A55E7" w:rsidRDefault="00C33060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66721">
        <w:rPr>
          <w:sz w:val="28"/>
          <w:szCs w:val="32"/>
        </w:rPr>
        <w:t>PAUTA DA 34</w:t>
      </w:r>
      <w:r>
        <w:rPr>
          <w:sz w:val="28"/>
          <w:szCs w:val="32"/>
        </w:rPr>
        <w:t xml:space="preserve">ª SESSÃO ORDINÁRIA – </w:t>
      </w:r>
      <w:r w:rsidR="00C66721">
        <w:rPr>
          <w:sz w:val="28"/>
          <w:szCs w:val="32"/>
        </w:rPr>
        <w:t>4</w:t>
      </w:r>
      <w:r>
        <w:rPr>
          <w:sz w:val="28"/>
          <w:szCs w:val="32"/>
        </w:rPr>
        <w:t xml:space="preserve"> DE MAIO DE 2023</w:t>
      </w:r>
    </w:p>
    <w:p w:rsidR="009A55E7" w:rsidRDefault="009A55E7">
      <w:pPr>
        <w:rPr>
          <w:sz w:val="24"/>
        </w:rPr>
      </w:pPr>
    </w:p>
    <w:p w:rsidR="009A55E7" w:rsidRDefault="00495BB3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400148">
        <w:rPr>
          <w:b/>
          <w:spacing w:val="2"/>
          <w:sz w:val="32"/>
          <w:szCs w:val="32"/>
          <w:shd w:val="clear" w:color="auto" w:fill="FFFFFF"/>
        </w:rPr>
        <w:t>“</w:t>
      </w:r>
      <w:r w:rsidR="003A11D0" w:rsidRPr="003A11D0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Pr="00400148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400148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Pr="00495BB3">
        <w:rPr>
          <w:b/>
          <w:spacing w:val="2"/>
          <w:sz w:val="32"/>
          <w:szCs w:val="32"/>
          <w:u w:val="single"/>
        </w:rPr>
        <w:br/>
      </w:r>
      <w:hyperlink r:id="rId9" w:history="1">
        <w:r w:rsidR="003A11D0">
          <w:rPr>
            <w:rStyle w:val="Hyperlink"/>
            <w:b/>
            <w:color w:val="auto"/>
            <w:spacing w:val="2"/>
            <w:sz w:val="32"/>
            <w:szCs w:val="32"/>
          </w:rPr>
          <w:t>(HEBREU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C33060">
          <w:rPr>
            <w:rStyle w:val="Hyperlink"/>
            <w:b/>
            <w:color w:val="auto"/>
            <w:spacing w:val="2"/>
            <w:sz w:val="32"/>
            <w:szCs w:val="32"/>
          </w:rPr>
          <w:t xml:space="preserve"> 1</w:t>
        </w:r>
        <w:r w:rsidR="003A11D0">
          <w:rPr>
            <w:rStyle w:val="Hyperlink"/>
            <w:b/>
            <w:color w:val="auto"/>
            <w:spacing w:val="2"/>
            <w:sz w:val="32"/>
            <w:szCs w:val="32"/>
          </w:rPr>
          <w:t>0</w:t>
        </w:r>
        <w:r w:rsidR="00C33060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3A11D0">
        <w:rPr>
          <w:rStyle w:val="Hyperlink"/>
          <w:b/>
          <w:color w:val="auto"/>
          <w:spacing w:val="2"/>
          <w:sz w:val="32"/>
          <w:szCs w:val="32"/>
        </w:rPr>
        <w:t>36</w:t>
      </w:r>
      <w:r w:rsidR="00C33060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9A55E7" w:rsidRDefault="009A55E7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DC4C6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DC4C65">
            <w:pPr>
              <w:rPr>
                <w:b/>
                <w:bCs/>
              </w:rPr>
            </w:pPr>
            <w:r w:rsidRPr="00DC4C65">
              <w:rPr>
                <w:b/>
                <w:bCs/>
              </w:rPr>
              <w:t>PROJETO DE LEI</w:t>
            </w:r>
          </w:p>
          <w:p w:rsidR="00DC4C65" w:rsidRPr="00DC4C65" w:rsidRDefault="00DC4C65" w:rsidP="00DC4C65">
            <w:pPr>
              <w:rPr>
                <w:b/>
                <w:bCs/>
                <w:sz w:val="28"/>
              </w:rPr>
            </w:pPr>
            <w:r w:rsidRPr="00DC4C65">
              <w:rPr>
                <w:b/>
                <w:bCs/>
                <w:sz w:val="28"/>
              </w:rPr>
              <w:t>Nº 261/2022</w:t>
            </w:r>
          </w:p>
          <w:p w:rsidR="00DC4C65" w:rsidRPr="00DC4C65" w:rsidRDefault="00DC4C65" w:rsidP="00DC4C65">
            <w:pPr>
              <w:rPr>
                <w:b/>
                <w:bCs/>
              </w:rPr>
            </w:pPr>
          </w:p>
          <w:p w:rsidR="00DC4C65" w:rsidRPr="00DC4C65" w:rsidRDefault="00DC4C65" w:rsidP="00DC4C65">
            <w:pPr>
              <w:tabs>
                <w:tab w:val="left" w:pos="1663"/>
              </w:tabs>
              <w:jc w:val="center"/>
              <w:rPr>
                <w:b/>
                <w:sz w:val="22"/>
                <w:szCs w:val="24"/>
              </w:rPr>
            </w:pPr>
            <w:r w:rsidRPr="00DC4C65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81458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C4C65">
              <w:rPr>
                <w:b/>
                <w:color w:val="auto"/>
                <w:sz w:val="22"/>
                <w:szCs w:val="22"/>
                <w:shd w:val="clear" w:color="auto" w:fill="FFFFFF"/>
              </w:rPr>
              <w:t>DISPÕE SOBRE A INSTALAÇÃO DE CÂMERAS DE MONITORAMENTO DE SEGURANÇA E BOTÃO DE PÂNICO EM TODAS AS ESCOLAS PÚBLICAS MUNICIPAIS E ARREDORES</w:t>
            </w:r>
            <w:r w:rsidRPr="00DC4C65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DC4C65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DC4C65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DC4C6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C65">
              <w:rPr>
                <w:b/>
                <w:bCs/>
                <w:sz w:val="22"/>
                <w:szCs w:val="22"/>
              </w:rPr>
              <w:t xml:space="preserve">2ª </w:t>
            </w:r>
          </w:p>
        </w:tc>
      </w:tr>
      <w:tr w:rsidR="00DC4C6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DC4C65">
            <w:pPr>
              <w:rPr>
                <w:b/>
                <w:bCs/>
              </w:rPr>
            </w:pPr>
            <w:r w:rsidRPr="00DC4C65">
              <w:rPr>
                <w:b/>
                <w:bCs/>
              </w:rPr>
              <w:t>PROJETO DE LEI</w:t>
            </w:r>
          </w:p>
          <w:p w:rsidR="00DC4C65" w:rsidRPr="00DC4C65" w:rsidRDefault="00DC4C65" w:rsidP="00DC4C65">
            <w:pPr>
              <w:rPr>
                <w:b/>
                <w:bCs/>
                <w:sz w:val="28"/>
              </w:rPr>
            </w:pPr>
            <w:r w:rsidRPr="00DC4C65">
              <w:rPr>
                <w:b/>
                <w:bCs/>
                <w:sz w:val="28"/>
              </w:rPr>
              <w:t>Nº 262/2022</w:t>
            </w:r>
          </w:p>
          <w:p w:rsidR="00DC4C65" w:rsidRPr="00DC4C65" w:rsidRDefault="00DC4C65" w:rsidP="00DC4C65">
            <w:pPr>
              <w:rPr>
                <w:b/>
                <w:bCs/>
              </w:rPr>
            </w:pPr>
          </w:p>
          <w:p w:rsidR="00DC4C65" w:rsidRPr="00DC4C65" w:rsidRDefault="00DC4C65" w:rsidP="00DC4C65">
            <w:pPr>
              <w:tabs>
                <w:tab w:val="left" w:pos="1663"/>
              </w:tabs>
              <w:jc w:val="center"/>
              <w:rPr>
                <w:b/>
                <w:sz w:val="22"/>
                <w:szCs w:val="24"/>
              </w:rPr>
            </w:pPr>
            <w:r w:rsidRPr="00DC4C65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81458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C4C65">
              <w:rPr>
                <w:b/>
                <w:color w:val="auto"/>
                <w:sz w:val="22"/>
                <w:szCs w:val="22"/>
                <w:shd w:val="clear" w:color="auto" w:fill="FFFFFF"/>
              </w:rPr>
              <w:t>DISPÕE, NO ÂMBITO MUNICIPAL, SOBRE A OBRIGATORIEDADE DE IDENTIFICAÇÃO NO ACESSO ÀS ESCOLAS MUNICIPAIS DE ARACAJU, E DÁ OUTRAS PROVIDÊNCIAS</w:t>
            </w:r>
            <w:r w:rsidRPr="00DC4C65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DC4C65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DC4C65"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C65" w:rsidRPr="00DC4C65" w:rsidRDefault="00DC4C65" w:rsidP="00DC4C65">
            <w:pPr>
              <w:jc w:val="center"/>
              <w:rPr>
                <w:b/>
                <w:bCs/>
                <w:sz w:val="22"/>
                <w:szCs w:val="22"/>
              </w:rPr>
            </w:pPr>
            <w:r w:rsidRPr="00DC4C65">
              <w:rPr>
                <w:b/>
                <w:bCs/>
                <w:sz w:val="22"/>
                <w:szCs w:val="22"/>
              </w:rPr>
              <w:t xml:space="preserve">2ª </w:t>
            </w:r>
          </w:p>
        </w:tc>
      </w:tr>
      <w:tr w:rsidR="003D0BE8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BE" w:rsidRDefault="003D0BE8" w:rsidP="00D738B7">
            <w:pPr>
              <w:spacing w:line="276" w:lineRule="auto"/>
              <w:rPr>
                <w:b/>
                <w:bCs/>
              </w:rPr>
            </w:pPr>
            <w:r w:rsidRPr="005049FC">
              <w:rPr>
                <w:b/>
                <w:bCs/>
              </w:rPr>
              <w:t xml:space="preserve">PROJETO DE LEI </w:t>
            </w:r>
          </w:p>
          <w:p w:rsidR="003D0BE8" w:rsidRPr="005049FC" w:rsidRDefault="003D0BE8" w:rsidP="00D738B7">
            <w:pPr>
              <w:spacing w:line="276" w:lineRule="auto"/>
              <w:rPr>
                <w:b/>
                <w:bCs/>
              </w:rPr>
            </w:pPr>
            <w:r w:rsidRPr="005049FC">
              <w:rPr>
                <w:b/>
                <w:bCs/>
                <w:sz w:val="28"/>
                <w:szCs w:val="28"/>
              </w:rPr>
              <w:t>Nº 95/2019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E8" w:rsidRDefault="003D0BE8" w:rsidP="00D738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049FC">
              <w:rPr>
                <w:b/>
                <w:sz w:val="22"/>
                <w:szCs w:val="22"/>
              </w:rPr>
              <w:t>ALTERA OS ARTIGOS 3º E 4º DA LEI Nº 2636/1998, QUE DISPÕE SOBRE SANÇÕES ADMINISTRATIVAS A ESTABELECIMENTO BANCÁRIO INFRATOR DO DIREITO DO CONSUMIDOR.</w:t>
            </w:r>
          </w:p>
          <w:p w:rsidR="003D0BE8" w:rsidRPr="005049FC" w:rsidRDefault="003D0BE8" w:rsidP="00D738B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3D0BE8" w:rsidRPr="005049FC" w:rsidRDefault="003D0BE8" w:rsidP="00D738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16EA3">
              <w:rPr>
                <w:b/>
                <w:szCs w:val="22"/>
              </w:rPr>
              <w:t>COM EMENDA FALTANDO PARECER DA COMISSÃO DE JUSTIÇA E REDAÇÃO E COMISSÃO DE ASSISTÊNCIA SOCIAL E DEFESA DO CONSUMIDOR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E8" w:rsidRPr="005049FC" w:rsidRDefault="003D0BE8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049FC">
              <w:rPr>
                <w:b/>
                <w:bCs/>
              </w:rPr>
              <w:t>ANDERSON DE TUCA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BE8" w:rsidRPr="005049FC" w:rsidRDefault="003D0BE8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5049FC">
              <w:rPr>
                <w:b/>
                <w:bCs/>
                <w:sz w:val="22"/>
                <w:szCs w:val="22"/>
              </w:rPr>
              <w:t>2ª</w:t>
            </w:r>
          </w:p>
          <w:p w:rsidR="003D0BE8" w:rsidRPr="005049FC" w:rsidRDefault="003D0BE8" w:rsidP="00D738B7">
            <w:pPr>
              <w:rPr>
                <w:sz w:val="22"/>
                <w:szCs w:val="22"/>
              </w:rPr>
            </w:pPr>
          </w:p>
          <w:p w:rsidR="003D0BE8" w:rsidRDefault="003D0BE8" w:rsidP="00D738B7">
            <w:pPr>
              <w:jc w:val="center"/>
              <w:rPr>
                <w:b/>
                <w:sz w:val="22"/>
                <w:szCs w:val="22"/>
              </w:rPr>
            </w:pPr>
          </w:p>
          <w:p w:rsidR="003D0BE8" w:rsidRPr="005049FC" w:rsidRDefault="003D0BE8" w:rsidP="003D0BE8">
            <w:pPr>
              <w:jc w:val="center"/>
              <w:rPr>
                <w:sz w:val="22"/>
                <w:szCs w:val="22"/>
              </w:rPr>
            </w:pPr>
          </w:p>
        </w:tc>
      </w:tr>
      <w:tr w:rsidR="006B77BE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BE" w:rsidRDefault="006B77BE" w:rsidP="00D738B7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6B77BE" w:rsidRDefault="006B77BE" w:rsidP="00D738B7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226/2021</w:t>
            </w:r>
          </w:p>
          <w:p w:rsidR="006B77BE" w:rsidRPr="006B77BE" w:rsidRDefault="006B77BE" w:rsidP="00D738B7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B77BE"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BE" w:rsidRDefault="006B77BE" w:rsidP="00D738B7">
            <w:pPr>
              <w:jc w:val="both"/>
              <w:rPr>
                <w:b/>
                <w:sz w:val="22"/>
              </w:rPr>
            </w:pPr>
            <w:r w:rsidRPr="00BA74E6">
              <w:rPr>
                <w:b/>
                <w:sz w:val="22"/>
              </w:rPr>
              <w:t xml:space="preserve">DISPOE SOBRE </w:t>
            </w:r>
            <w:proofErr w:type="gramStart"/>
            <w:r w:rsidRPr="00BA74E6">
              <w:rPr>
                <w:b/>
                <w:sz w:val="22"/>
              </w:rPr>
              <w:t>IMPLEMENTAÇÃO</w:t>
            </w:r>
            <w:proofErr w:type="gramEnd"/>
            <w:r w:rsidRPr="00BA74E6">
              <w:rPr>
                <w:b/>
                <w:sz w:val="22"/>
              </w:rPr>
              <w:t>, NA REDE MUNICIPAL DEEDUCAÇÃO INFANTIL DO MUNICÍPIO DE ARACAJU, O PROJETO “ESCOLA QUE CUIDA”.</w:t>
            </w:r>
          </w:p>
          <w:p w:rsidR="006B77BE" w:rsidRPr="00BA74E6" w:rsidRDefault="006B77BE" w:rsidP="00D738B7">
            <w:pPr>
              <w:jc w:val="both"/>
              <w:rPr>
                <w:b/>
                <w:sz w:val="24"/>
              </w:rPr>
            </w:pPr>
          </w:p>
          <w:p w:rsidR="006B77BE" w:rsidRPr="00BA74E6" w:rsidRDefault="006B77BE" w:rsidP="00D738B7">
            <w:pPr>
              <w:jc w:val="center"/>
              <w:rPr>
                <w:sz w:val="22"/>
              </w:rPr>
            </w:pPr>
            <w:r w:rsidRPr="00C40BB0">
              <w:rPr>
                <w:b/>
              </w:rPr>
              <w:t>COM PARECER CONTRÁRIO DA COMISSÃO DE EDUCAÇÃO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BE" w:rsidRPr="00E015B0" w:rsidRDefault="006B77BE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015B0">
              <w:rPr>
                <w:b/>
                <w:bCs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77BE" w:rsidRPr="00E015B0" w:rsidRDefault="006B77BE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015B0">
              <w:rPr>
                <w:b/>
                <w:bCs/>
                <w:sz w:val="22"/>
                <w:szCs w:val="22"/>
              </w:rPr>
              <w:t>1ª</w:t>
            </w:r>
          </w:p>
          <w:p w:rsidR="006B77BE" w:rsidRPr="00E015B0" w:rsidRDefault="006B77BE" w:rsidP="00D738B7">
            <w:pPr>
              <w:rPr>
                <w:sz w:val="22"/>
                <w:szCs w:val="22"/>
              </w:rPr>
            </w:pPr>
          </w:p>
          <w:p w:rsidR="006B77BE" w:rsidRPr="00E015B0" w:rsidRDefault="006B77BE" w:rsidP="00D738B7">
            <w:pPr>
              <w:jc w:val="center"/>
              <w:rPr>
                <w:sz w:val="22"/>
                <w:szCs w:val="22"/>
              </w:rPr>
            </w:pPr>
          </w:p>
        </w:tc>
      </w:tr>
      <w:tr w:rsidR="00242B5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B55" w:rsidRPr="00966BB5" w:rsidRDefault="00242B55" w:rsidP="00D738B7">
            <w:pPr>
              <w:spacing w:line="276" w:lineRule="auto"/>
              <w:jc w:val="both"/>
              <w:rPr>
                <w:b/>
                <w:bCs/>
              </w:rPr>
            </w:pPr>
            <w:r w:rsidRPr="00966BB5">
              <w:rPr>
                <w:b/>
                <w:bCs/>
              </w:rPr>
              <w:t xml:space="preserve">PROJETO DE LEI </w:t>
            </w:r>
          </w:p>
          <w:p w:rsidR="00242B55" w:rsidRPr="00966BB5" w:rsidRDefault="00242B55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289</w:t>
            </w:r>
            <w:r w:rsidRPr="00966BB5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B55" w:rsidRPr="00966BB5" w:rsidRDefault="00242B55" w:rsidP="00D738B7">
            <w:pPr>
              <w:jc w:val="both"/>
              <w:rPr>
                <w:b/>
                <w:sz w:val="22"/>
              </w:rPr>
            </w:pPr>
            <w:r w:rsidRPr="00E2136E">
              <w:rPr>
                <w:b/>
                <w:sz w:val="22"/>
              </w:rPr>
              <w:t>DENOMINA RACHEL DE QUEIROZ A ATUAL</w:t>
            </w:r>
            <w:r>
              <w:rPr>
                <w:b/>
                <w:sz w:val="22"/>
              </w:rPr>
              <w:t xml:space="preserve"> </w:t>
            </w:r>
            <w:r w:rsidRPr="00E2136E">
              <w:rPr>
                <w:b/>
                <w:sz w:val="22"/>
              </w:rPr>
              <w:t xml:space="preserve">RUA M, LOCALIZADA NO </w:t>
            </w:r>
            <w:proofErr w:type="gramStart"/>
            <w:r w:rsidRPr="00E2136E">
              <w:rPr>
                <w:b/>
                <w:sz w:val="22"/>
              </w:rPr>
              <w:t>BAIRRO SANTOS</w:t>
            </w:r>
            <w:proofErr w:type="gramEnd"/>
            <w:r>
              <w:rPr>
                <w:b/>
                <w:sz w:val="22"/>
              </w:rPr>
              <w:t xml:space="preserve"> </w:t>
            </w:r>
            <w:r w:rsidRPr="00E2136E">
              <w:rPr>
                <w:b/>
                <w:sz w:val="22"/>
              </w:rPr>
              <w:t>DUMONT.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B55" w:rsidRPr="00E2136E" w:rsidRDefault="00242B55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136E">
              <w:rPr>
                <w:b/>
                <w:bCs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2B55" w:rsidRPr="00E2136E" w:rsidRDefault="00242B55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36E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3397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Default="00633973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633973" w:rsidRDefault="00633973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Pr="00227BE9" w:rsidRDefault="00633973" w:rsidP="00D738B7">
            <w:pPr>
              <w:jc w:val="both"/>
              <w:rPr>
                <w:b/>
                <w:sz w:val="22"/>
              </w:rPr>
            </w:pPr>
            <w:r w:rsidRPr="00227BE9">
              <w:rPr>
                <w:b/>
                <w:sz w:val="22"/>
              </w:rPr>
              <w:t>INSTITUI O DIA MUNICIPAL DA PROMOÇÃO DA</w:t>
            </w:r>
          </w:p>
          <w:p w:rsidR="00633973" w:rsidRDefault="00633973" w:rsidP="00D738B7">
            <w:pPr>
              <w:jc w:val="both"/>
              <w:rPr>
                <w:b/>
                <w:sz w:val="22"/>
              </w:rPr>
            </w:pPr>
            <w:r w:rsidRPr="00227BE9">
              <w:rPr>
                <w:b/>
                <w:sz w:val="22"/>
              </w:rPr>
              <w:t>DEMOCRACIA E DOS DIREITOS HUMANOS, INCLUI A</w:t>
            </w:r>
            <w:r>
              <w:rPr>
                <w:b/>
                <w:sz w:val="22"/>
              </w:rPr>
              <w:t xml:space="preserve"> </w:t>
            </w:r>
            <w:r w:rsidRPr="00227BE9">
              <w:rPr>
                <w:b/>
                <w:sz w:val="22"/>
              </w:rPr>
              <w:t>COMEMORAÇÃO NO CALENDÁRIO OFICIAL DE EVENTOS DE</w:t>
            </w:r>
            <w:r>
              <w:rPr>
                <w:b/>
                <w:sz w:val="22"/>
              </w:rPr>
              <w:t xml:space="preserve"> ARACAJU</w:t>
            </w:r>
            <w:r w:rsidRPr="00227BE9">
              <w:rPr>
                <w:b/>
                <w:sz w:val="22"/>
              </w:rPr>
              <w:t>.</w:t>
            </w:r>
          </w:p>
          <w:p w:rsidR="00633973" w:rsidRPr="00871B74" w:rsidRDefault="00633973" w:rsidP="00D738B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Pr="002F2DC1" w:rsidRDefault="0063397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F2DC1">
              <w:rPr>
                <w:b/>
                <w:bCs/>
              </w:rPr>
              <w:t xml:space="preserve">PROFESSOR </w:t>
            </w:r>
            <w:r w:rsidRPr="008B411D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Pr="002F2DC1" w:rsidRDefault="0063397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F2DC1">
              <w:rPr>
                <w:b/>
                <w:bCs/>
                <w:sz w:val="22"/>
                <w:szCs w:val="22"/>
              </w:rPr>
              <w:t>1ª</w:t>
            </w:r>
          </w:p>
          <w:p w:rsidR="00633973" w:rsidRPr="002F2DC1" w:rsidRDefault="00633973" w:rsidP="00D738B7">
            <w:pPr>
              <w:rPr>
                <w:sz w:val="22"/>
                <w:szCs w:val="22"/>
              </w:rPr>
            </w:pPr>
          </w:p>
          <w:p w:rsidR="00633973" w:rsidRPr="002F2DC1" w:rsidRDefault="00633973" w:rsidP="00D738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397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Default="00633973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633973" w:rsidRDefault="00633973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Default="00633973" w:rsidP="00D738B7">
            <w:pPr>
              <w:jc w:val="both"/>
              <w:rPr>
                <w:b/>
                <w:sz w:val="22"/>
              </w:rPr>
            </w:pPr>
            <w:r w:rsidRPr="002474AC">
              <w:rPr>
                <w:b/>
                <w:sz w:val="22"/>
              </w:rPr>
              <w:t>M</w:t>
            </w:r>
            <w:r>
              <w:rPr>
                <w:b/>
                <w:sz w:val="22"/>
              </w:rPr>
              <w:t xml:space="preserve">ODIFICA O INCISO “IX” DO ART. 3º </w:t>
            </w:r>
            <w:r w:rsidRPr="002474AC">
              <w:rPr>
                <w:b/>
                <w:sz w:val="22"/>
              </w:rPr>
              <w:t>DA LEI N</w:t>
            </w:r>
            <w:r>
              <w:rPr>
                <w:b/>
                <w:sz w:val="22"/>
              </w:rPr>
              <w:t>º 2.459/</w:t>
            </w:r>
            <w:r w:rsidRPr="002474AC">
              <w:rPr>
                <w:b/>
                <w:sz w:val="22"/>
              </w:rPr>
              <w:t>1996 PARA REALIZAR, NO ÂMBITO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DO PROCON MUNICIPAL, MEDIDAS DE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CONCILIAÇÃO, MEDIAÇÃO E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ARBITRAGEM EM PARCERIA COM AS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INSTITUIÇÕES DE ENSINO SUPERIOR</w:t>
            </w:r>
            <w:r>
              <w:rPr>
                <w:b/>
                <w:sz w:val="22"/>
              </w:rPr>
              <w:t xml:space="preserve"> </w:t>
            </w:r>
            <w:r w:rsidRPr="002474AC">
              <w:rPr>
                <w:b/>
                <w:sz w:val="22"/>
              </w:rPr>
              <w:t>DO CURSO DE DIREITO.</w:t>
            </w:r>
          </w:p>
          <w:p w:rsidR="00633973" w:rsidRPr="000B0CD7" w:rsidRDefault="00633973" w:rsidP="00D738B7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Default="00633973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973" w:rsidRDefault="00633973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4164FE" w:rsidRDefault="00814587" w:rsidP="00D738B7">
            <w:pPr>
              <w:spacing w:line="276" w:lineRule="auto"/>
              <w:jc w:val="both"/>
              <w:rPr>
                <w:b/>
                <w:bCs/>
              </w:rPr>
            </w:pPr>
            <w:r w:rsidRPr="004164FE">
              <w:rPr>
                <w:b/>
                <w:bCs/>
              </w:rPr>
              <w:t xml:space="preserve">PROJETO DE LEI </w:t>
            </w:r>
          </w:p>
          <w:p w:rsidR="00814587" w:rsidRPr="004164FE" w:rsidRDefault="00814587" w:rsidP="00D738B7">
            <w:pPr>
              <w:spacing w:line="276" w:lineRule="auto"/>
              <w:jc w:val="both"/>
              <w:rPr>
                <w:b/>
                <w:bCs/>
              </w:rPr>
            </w:pPr>
            <w:r w:rsidRPr="004164FE">
              <w:rPr>
                <w:b/>
                <w:bCs/>
                <w:sz w:val="28"/>
                <w:szCs w:val="28"/>
              </w:rPr>
              <w:t>Nº 93/2022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4164FE" w:rsidRDefault="00814587" w:rsidP="00D738B7">
            <w:pPr>
              <w:jc w:val="both"/>
              <w:rPr>
                <w:b/>
                <w:sz w:val="22"/>
              </w:rPr>
            </w:pPr>
            <w:r w:rsidRPr="004164FE">
              <w:rPr>
                <w:b/>
                <w:sz w:val="22"/>
              </w:rPr>
              <w:t>INCLUI O CORTEJO DE SANTA BÁRBARA, DENOMINADO PROVA DE FOGO, NO CALENDÁRIO OFICIAL CULTURAL DO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2F2DC1" w:rsidRDefault="00814587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2F2DC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2F2DC1" w:rsidRDefault="00814587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2F2DC1">
              <w:rPr>
                <w:b/>
                <w:bCs/>
                <w:sz w:val="22"/>
                <w:szCs w:val="22"/>
              </w:rPr>
              <w:t>1ª</w:t>
            </w:r>
          </w:p>
          <w:p w:rsidR="00814587" w:rsidRPr="002F2DC1" w:rsidRDefault="00814587" w:rsidP="00D738B7">
            <w:pPr>
              <w:rPr>
                <w:sz w:val="22"/>
                <w:szCs w:val="22"/>
              </w:rPr>
            </w:pPr>
          </w:p>
          <w:p w:rsidR="00814587" w:rsidRPr="002F2DC1" w:rsidRDefault="00814587" w:rsidP="00D738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1D53FC" w:rsidRDefault="00814587" w:rsidP="00D738B7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814587" w:rsidRPr="001D53FC" w:rsidRDefault="008E20C3" w:rsidP="00D738B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</w:t>
            </w:r>
            <w:r w:rsidR="00814587">
              <w:rPr>
                <w:b/>
                <w:bCs/>
                <w:sz w:val="28"/>
                <w:szCs w:val="28"/>
              </w:rPr>
              <w:t>45</w:t>
            </w:r>
            <w:r w:rsidR="00814587" w:rsidRPr="001D53FC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1D53FC" w:rsidRDefault="00814587" w:rsidP="00D738B7">
            <w:pPr>
              <w:jc w:val="both"/>
              <w:rPr>
                <w:b/>
                <w:sz w:val="22"/>
              </w:rPr>
            </w:pPr>
            <w:r w:rsidRPr="00621C57">
              <w:rPr>
                <w:b/>
                <w:sz w:val="22"/>
              </w:rPr>
              <w:t>CRIA O PROGRAMA “DE VOLTA AO TRABALHO” NO MUNICÍPIO DE</w:t>
            </w:r>
            <w:r>
              <w:rPr>
                <w:b/>
                <w:sz w:val="22"/>
              </w:rPr>
              <w:t xml:space="preserve"> </w:t>
            </w:r>
            <w:r w:rsidRPr="00621C57">
              <w:rPr>
                <w:b/>
                <w:sz w:val="22"/>
              </w:rPr>
              <w:t>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814587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265/2022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DF4282">
              <w:rPr>
                <w:b/>
                <w:sz w:val="22"/>
                <w:szCs w:val="24"/>
              </w:rPr>
              <w:t>REQUERIMENTO DE SOLICITAÇÃO À SECRETARIA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MUNICIPAL DA EDUCAÇÃO, INFORMAÇÕES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DETALHADAS SOBRE O FUNCIONAMENTO DO GIER –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DF4282">
              <w:rPr>
                <w:b/>
                <w:sz w:val="22"/>
                <w:szCs w:val="24"/>
              </w:rPr>
              <w:t>GESTÃO INTELIGENTE DA EDUCAÇÃO RESPONSÁVEL.</w:t>
            </w:r>
          </w:p>
          <w:p w:rsidR="00814587" w:rsidRPr="00E94D5C" w:rsidRDefault="00814587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>REQUERIMENTO</w:t>
            </w:r>
          </w:p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8"/>
                <w:szCs w:val="24"/>
              </w:rPr>
              <w:t>N° 267/2022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>REQUERIMENTO DE SOLICITALÇÃO À FUNDAÇÃO CULTURAL CIDADE DE ARACAJU (FUNCAJU), INFORMAÇÕES SOBRE O FUNCIONAMENTO DA COORDENADORIA DO NÚCLEO DE PRODUÇÃO DIGITAL (NUPRODI)</w:t>
            </w:r>
            <w:proofErr w:type="gramStart"/>
            <w:r w:rsidRPr="003D748D">
              <w:rPr>
                <w:b/>
                <w:sz w:val="22"/>
                <w:szCs w:val="24"/>
              </w:rPr>
              <w:t xml:space="preserve">  </w:t>
            </w:r>
            <w:proofErr w:type="gramEnd"/>
            <w:r w:rsidRPr="003D748D">
              <w:rPr>
                <w:b/>
                <w:sz w:val="22"/>
                <w:szCs w:val="24"/>
              </w:rPr>
              <w:t>ASSIM COMO INVENTÁRIO, ESTADO E LOCAL ONDE ESTÃO GUARDADOS OS EQUIPAMENTOS</w:t>
            </w:r>
          </w:p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>DO SETOR.</w:t>
            </w:r>
          </w:p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D748D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3D748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>REQUERIMENTO</w:t>
            </w:r>
          </w:p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8"/>
                <w:szCs w:val="24"/>
              </w:rPr>
              <w:t>N° 269/2022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3D748D">
              <w:rPr>
                <w:b/>
                <w:sz w:val="22"/>
                <w:szCs w:val="24"/>
              </w:rPr>
              <w:t>REQUERIMENTO DE SOLICITAÇÃO À SUPERINTENDÊNCIA MUNICIPAL DE TRANSPORTE E TRÂNSITO DE ARACAJU, INFORMAÇÕES SOBRE A EXISTÊNCIA OU NÃO DE UM MANUAL DE DESENHO VIÁRIO.</w:t>
            </w:r>
          </w:p>
          <w:p w:rsidR="00814587" w:rsidRPr="003D748D" w:rsidRDefault="00814587" w:rsidP="00D738B7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D748D"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3D748D" w:rsidRDefault="00814587" w:rsidP="00D738B7">
            <w:pPr>
              <w:jc w:val="center"/>
              <w:rPr>
                <w:b/>
                <w:bCs/>
                <w:sz w:val="22"/>
                <w:szCs w:val="22"/>
              </w:rPr>
            </w:pPr>
            <w:r w:rsidRPr="003D748D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E56A4C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420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TableParagraph"/>
              <w:ind w:left="0" w:right="96"/>
              <w:jc w:val="both"/>
              <w:rPr>
                <w:b/>
              </w:rPr>
            </w:pPr>
            <w:r w:rsidRPr="00160D1C">
              <w:rPr>
                <w:b/>
              </w:rPr>
              <w:t>REQUERIMENTO DE SOLICITAÇÃO À SECRETARIA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MUNICIPAL DO MEIO AMBIENTE DE ARACAJU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(SEMA), O FORNECIMENTO DE DADOS ATUALIZADOS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SOBRE OS ÍNDICES DE ÁREA VERDE E COBERTURA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VEGETAL DOS BAIRROS DA CIDADE DE ARACAJU.</w:t>
            </w:r>
          </w:p>
          <w:p w:rsidR="00814587" w:rsidRPr="00AC3B3D" w:rsidRDefault="00814587" w:rsidP="00D738B7">
            <w:pPr>
              <w:pStyle w:val="TableParagraph"/>
              <w:ind w:left="0" w:right="96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E56A4C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421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160D1C" w:rsidRDefault="00814587" w:rsidP="00814587">
            <w:pPr>
              <w:pStyle w:val="TableParagraph"/>
              <w:ind w:left="0" w:right="96"/>
              <w:jc w:val="both"/>
              <w:rPr>
                <w:b/>
              </w:rPr>
            </w:pPr>
            <w:r w:rsidRPr="00160D1C">
              <w:rPr>
                <w:b/>
              </w:rPr>
              <w:t>REQUERIMENTO DE SOLICITAÇÃO À SECRETARIA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MUNICIPAL DO MEIO AMBIENTE DE ARACAJU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(SEMA), INFORMAÇÕES ACERCA DE QUAIS ESPÉCIES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DE ANIMAIS SILVESTRES, NATIVOS E EXÓTICOS SÃO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CONHECIDOS E EXISTENTES NA CIDADE DE</w:t>
            </w:r>
            <w:r>
              <w:rPr>
                <w:b/>
              </w:rPr>
              <w:t xml:space="preserve"> </w:t>
            </w:r>
            <w:r w:rsidRPr="00160D1C">
              <w:rPr>
                <w:b/>
              </w:rPr>
              <w:t>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E56A4C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lastRenderedPageBreak/>
              <w:t xml:space="preserve">REQUERIMENTO </w:t>
            </w:r>
            <w:r>
              <w:rPr>
                <w:b/>
                <w:sz w:val="28"/>
                <w:szCs w:val="24"/>
              </w:rPr>
              <w:t>N° 464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D1C0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D6006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REQUERIMENTO DE SOLICITAÇÃO À SECRETARIA MUNICIPAL DA SAÚDE DE ARACAJU, SOBRE O FORNECIMENTO DE INFORMAÇÕES ACERCA DOS PROTOCOLOS DE ATENDIMENTO E INTERNAMENTO NOS CAPS ESPECIALIZADOS EM DEPENDENTES QUÍMICOS.</w:t>
            </w:r>
          </w:p>
          <w:p w:rsidR="0094192D" w:rsidRPr="00D6006A" w:rsidRDefault="0094192D" w:rsidP="00DD1C0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E56A4C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606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both"/>
              <w:rPr>
                <w:b/>
                <w:sz w:val="22"/>
                <w:szCs w:val="22"/>
              </w:rPr>
            </w:pPr>
            <w:r w:rsidRPr="003B12E5">
              <w:rPr>
                <w:b/>
                <w:sz w:val="22"/>
                <w:szCs w:val="22"/>
              </w:rPr>
              <w:t>REQUERIMENTO DE SOLICITAÇÃO À SECRETARIA MUNICIPAL DA EDUCAÇÃO DE ARACAJU, INFORMAÇÕES ACERCA DA ATUAÇÃO DE MÉDICOS PEDIATRAS NAS CRECHES MUNICIPAIS DE ARACAJU.</w:t>
            </w:r>
          </w:p>
          <w:p w:rsidR="0094192D" w:rsidRPr="003B12E5" w:rsidRDefault="0094192D" w:rsidP="00D738B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45718B" w:rsidRDefault="00814587" w:rsidP="00D738B7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608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CD5FF5">
              <w:rPr>
                <w:b/>
                <w:sz w:val="22"/>
                <w:szCs w:val="24"/>
              </w:rPr>
              <w:t xml:space="preserve">REQUERIMENTO DE SOLICITAÇÃO À EMPRESA MUNICIPAL DE OBRAS E URBANIZAÇÃO (EMURB), A RELAÇÃO DE BRINQUEDOS ADAPTADOS PARA </w:t>
            </w:r>
            <w:proofErr w:type="gramStart"/>
            <w:r w:rsidRPr="00CD5FF5">
              <w:rPr>
                <w:b/>
                <w:sz w:val="22"/>
                <w:szCs w:val="24"/>
              </w:rPr>
              <w:t>CRIANÇAS COM DEFICIÊNCIA IMPLANTADOS NAS PRAÇAS OU ÁREAS DE LAZER E RECREAÇÃO INFANTIL ABERTA AO PÚBLICO NO MUNICÍPIO DE ARACAJU</w:t>
            </w:r>
            <w:proofErr w:type="gramEnd"/>
            <w:r w:rsidRPr="00CD5FF5">
              <w:rPr>
                <w:b/>
                <w:sz w:val="22"/>
                <w:szCs w:val="24"/>
              </w:rPr>
              <w:t>.</w:t>
            </w:r>
          </w:p>
          <w:p w:rsidR="0094192D" w:rsidRPr="00012F19" w:rsidRDefault="0094192D" w:rsidP="00D738B7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81458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609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Pr="00CD5FF5" w:rsidRDefault="00814587" w:rsidP="00D738B7">
            <w:pPr>
              <w:jc w:val="both"/>
              <w:rPr>
                <w:b/>
                <w:sz w:val="22"/>
                <w:szCs w:val="24"/>
              </w:rPr>
            </w:pPr>
            <w:r w:rsidRPr="00CD5FF5">
              <w:rPr>
                <w:b/>
                <w:sz w:val="22"/>
                <w:szCs w:val="24"/>
              </w:rPr>
              <w:t xml:space="preserve">REQUERIMENTO DE SOLICITAÇÃO À SECRETARIA MUNICIPAL DA EDUCAÇÃO (SEMED), A RELAÇÃO DE BRINQUEDOS ADAPTADOS PARA </w:t>
            </w:r>
            <w:proofErr w:type="gramStart"/>
            <w:r w:rsidRPr="00CD5FF5">
              <w:rPr>
                <w:b/>
                <w:sz w:val="22"/>
                <w:szCs w:val="24"/>
              </w:rPr>
              <w:t>CRIANÇAS COM DEFICIÊNCIA IMPLANTADOS NAS ESCOLAS DO MUNICÍPIO DE ARACAJU</w:t>
            </w:r>
            <w:proofErr w:type="gramEnd"/>
            <w:r w:rsidRPr="00CD5FF5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587" w:rsidRDefault="00814587" w:rsidP="00D738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9A55E7" w:rsidRDefault="009A55E7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9A55E7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65" w:rsidRDefault="00DC4C65">
      <w:r>
        <w:separator/>
      </w:r>
    </w:p>
  </w:endnote>
  <w:endnote w:type="continuationSeparator" w:id="0">
    <w:p w:rsidR="00DC4C65" w:rsidRDefault="00DC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65" w:rsidRDefault="00DC4C65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4192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65" w:rsidRDefault="00DC4C65">
      <w:r>
        <w:separator/>
      </w:r>
    </w:p>
  </w:footnote>
  <w:footnote w:type="continuationSeparator" w:id="0">
    <w:p w:rsidR="00DC4C65" w:rsidRDefault="00DC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DC4C65" w:rsidRDefault="00DC4C65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4634839" r:id="rId2"/>
      </w:object>
    </w:r>
  </w:p>
  <w:p w:rsidR="00DC4C65" w:rsidRDefault="00DC4C65">
    <w:pPr>
      <w:pStyle w:val="Cabealho"/>
      <w:jc w:val="center"/>
      <w:rPr>
        <w:b/>
      </w:rPr>
    </w:pPr>
    <w:r>
      <w:rPr>
        <w:b/>
      </w:rPr>
      <w:t>ESTADO DE SERGIPE</w:t>
    </w:r>
  </w:p>
  <w:p w:rsidR="00DC4C65" w:rsidRDefault="00DC4C6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B55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0F65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1D0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BE8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148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5BB3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34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2AB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6D5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3973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7BE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E77C0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587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D0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9EB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0C3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192D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5E7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48D5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AF8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51C2"/>
    <w:rsid w:val="009F652B"/>
    <w:rsid w:val="009F688F"/>
    <w:rsid w:val="009F6E83"/>
    <w:rsid w:val="009F73D6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970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35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AE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060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721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93D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4C65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C0C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2FE4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31D3C12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582E-C404-4CB2-B5E8-FF7DF438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15</cp:revision>
  <cp:lastPrinted>2023-05-03T18:48:00Z</cp:lastPrinted>
  <dcterms:created xsi:type="dcterms:W3CDTF">2023-05-03T16:51:00Z</dcterms:created>
  <dcterms:modified xsi:type="dcterms:W3CDTF">2023-05-03T18:58:00Z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2607B8DF2E5B4C5287B973517272E7FB</vt:lpwstr>
  </property>
  <property fmtid="{D5CDD505-2E9C-101B-9397-08002B2CF9AE}" pid="4" name="_DocHome">
    <vt:i4>-603652196</vt:i4>
  </property>
</Properties>
</file>