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3C" w:rsidRDefault="00861576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10613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3C" w:rsidRDefault="0086157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10613C" w:rsidRDefault="0086157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PRESIDENTE </w:t>
            </w:r>
          </w:p>
        </w:tc>
      </w:tr>
      <w:tr w:rsidR="0010613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3C" w:rsidRDefault="0086157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10613C" w:rsidRDefault="0086157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10613C" w:rsidRDefault="00861576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78ª SESSÃO ORDINÁRIA – 08 DE </w:t>
      </w:r>
      <w:proofErr w:type="gramStart"/>
      <w:r>
        <w:rPr>
          <w:sz w:val="28"/>
          <w:szCs w:val="32"/>
        </w:rPr>
        <w:t>SETEMBRO</w:t>
      </w:r>
      <w:proofErr w:type="gramEnd"/>
      <w:r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:rsidR="0010613C" w:rsidRDefault="0010613C">
      <w:pPr>
        <w:jc w:val="center"/>
        <w:rPr>
          <w:b/>
          <w:color w:val="FF0000"/>
          <w:sz w:val="28"/>
        </w:rPr>
      </w:pPr>
    </w:p>
    <w:p w:rsidR="0010613C" w:rsidRDefault="00861576">
      <w:pPr>
        <w:jc w:val="center"/>
        <w:rPr>
          <w:b/>
          <w:sz w:val="32"/>
          <w:szCs w:val="32"/>
          <w:lang w:eastAsia="pt-BR"/>
        </w:rPr>
      </w:pPr>
      <w:r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O AMOR NÃO FAZ MAL AO PRÓXIMO. DE SORTE QUE O CUMPRIMENTO DA LEI É O AMOR</w:t>
      </w:r>
      <w:r>
        <w:rPr>
          <w:b/>
          <w:color w:val="000000"/>
          <w:sz w:val="32"/>
          <w:szCs w:val="32"/>
          <w:shd w:val="clear" w:color="auto" w:fill="FFFFFF"/>
          <w:lang w:eastAsia="pt-BR"/>
        </w:rPr>
        <w:t>. ”</w:t>
      </w:r>
    </w:p>
    <w:p w:rsidR="0010613C" w:rsidRDefault="00861576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>ROMANOS 13:10</w:t>
      </w:r>
      <w:r>
        <w:rPr>
          <w:b/>
          <w:color w:val="000000" w:themeColor="text1"/>
          <w:sz w:val="32"/>
          <w:szCs w:val="32"/>
        </w:rPr>
        <w:t>)</w:t>
      </w:r>
    </w:p>
    <w:p w:rsidR="0010613C" w:rsidRDefault="0010613C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10613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Pr="005C0C94" w:rsidRDefault="00861576">
            <w:pPr>
              <w:jc w:val="both"/>
              <w:rPr>
                <w:b/>
                <w:bCs/>
                <w:color w:val="000000" w:themeColor="text1"/>
              </w:rPr>
            </w:pPr>
            <w:r w:rsidRPr="005C0C94">
              <w:rPr>
                <w:b/>
                <w:bCs/>
                <w:color w:val="000000" w:themeColor="text1"/>
              </w:rPr>
              <w:t xml:space="preserve">PROJETO DE RESOLUÇÃO </w:t>
            </w:r>
          </w:p>
          <w:p w:rsidR="0010613C" w:rsidRDefault="00861576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C0C94">
              <w:rPr>
                <w:b/>
                <w:bCs/>
                <w:color w:val="000000" w:themeColor="text1"/>
                <w:sz w:val="28"/>
                <w:szCs w:val="28"/>
              </w:rPr>
              <w:t>Nº 15/2022</w:t>
            </w:r>
          </w:p>
          <w:p w:rsidR="0010613C" w:rsidRDefault="00861576">
            <w:pPr>
              <w:jc w:val="center"/>
              <w:rPr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b/>
                <w:bCs/>
                <w:color w:val="000000" w:themeColor="text1"/>
                <w:sz w:val="24"/>
                <w:szCs w:val="28"/>
              </w:rPr>
              <w:t>EM URGÊNCIA</w:t>
            </w:r>
          </w:p>
          <w:p w:rsidR="0010613C" w:rsidRDefault="0010613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eastAsia="pt-BR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eastAsia="pt-BR"/>
              </w:rPr>
              <w:t>RATIFICA E HOMOLOGA O ATO N° 16 DE 25 DE AGOSTO DE 2022, QUE APROVA E REGULAMENTA A DISPENSA, NA FORMA ELETRÔNICA, PARA A AQUISIÇÃO DE BENS E A CONTRATAÇÃO DE SERVIÇOS COMUNS, NO ÂMBITO DO PODER LEGISLATIVO MUNICIPAL.</w:t>
            </w:r>
          </w:p>
          <w:p w:rsidR="0010613C" w:rsidRDefault="0010613C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>
              <w:rPr>
                <w:b/>
                <w:bCs/>
                <w:color w:val="000000" w:themeColor="text1"/>
                <w:sz w:val="22"/>
                <w:szCs w:val="18"/>
              </w:rPr>
              <w:t>3ª</w:t>
            </w:r>
          </w:p>
        </w:tc>
      </w:tr>
      <w:tr w:rsidR="0010613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Pr="005C0C94" w:rsidRDefault="00861576">
            <w:pPr>
              <w:jc w:val="both"/>
              <w:rPr>
                <w:b/>
                <w:bCs/>
                <w:color w:val="000000" w:themeColor="text1"/>
              </w:rPr>
            </w:pPr>
            <w:r w:rsidRPr="005C0C94">
              <w:rPr>
                <w:b/>
                <w:bCs/>
                <w:color w:val="000000" w:themeColor="text1"/>
              </w:rPr>
              <w:t>PROJETO DE DECRETO LEGISLATIVO</w:t>
            </w:r>
          </w:p>
          <w:p w:rsidR="0010613C" w:rsidRDefault="00861576">
            <w:pPr>
              <w:jc w:val="both"/>
              <w:rPr>
                <w:b/>
                <w:bCs/>
                <w:color w:val="000000" w:themeColor="text1"/>
              </w:rPr>
            </w:pPr>
            <w:r w:rsidRPr="005C0C94">
              <w:rPr>
                <w:b/>
                <w:bCs/>
                <w:color w:val="000000" w:themeColor="text1"/>
                <w:sz w:val="28"/>
                <w:szCs w:val="28"/>
              </w:rPr>
              <w:t>Nº 48/2022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jc w:val="both"/>
              <w:rPr>
                <w:b/>
                <w:color w:val="000000" w:themeColor="text1"/>
                <w:sz w:val="22"/>
                <w:lang w:eastAsia="pt-BR"/>
              </w:rPr>
            </w:pPr>
            <w:r>
              <w:rPr>
                <w:b/>
                <w:color w:val="000000" w:themeColor="text1"/>
                <w:sz w:val="22"/>
              </w:rPr>
              <w:t>CONCEDE TÍTULO DE CIDADANIA ARACAJUANA À SENHORA MARIANA RIBEIRO SENA.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</w:tc>
      </w:tr>
      <w:tr w:rsidR="0010613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Pr="005C0C94" w:rsidRDefault="00861576">
            <w:pPr>
              <w:spacing w:line="276" w:lineRule="auto"/>
              <w:jc w:val="both"/>
              <w:rPr>
                <w:b/>
                <w:bCs/>
              </w:rPr>
            </w:pPr>
            <w:r w:rsidRPr="005C0C94">
              <w:rPr>
                <w:b/>
                <w:bCs/>
              </w:rPr>
              <w:t xml:space="preserve">PROJETO DE LEI </w:t>
            </w:r>
          </w:p>
          <w:p w:rsidR="0010613C" w:rsidRDefault="00861576">
            <w:pPr>
              <w:spacing w:line="276" w:lineRule="auto"/>
              <w:jc w:val="both"/>
              <w:rPr>
                <w:b/>
                <w:bCs/>
              </w:rPr>
            </w:pPr>
            <w:r w:rsidRPr="005C0C94">
              <w:rPr>
                <w:b/>
                <w:bCs/>
                <w:sz w:val="28"/>
                <w:szCs w:val="28"/>
              </w:rPr>
              <w:t>Nº 168/2021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DÁ NOVA AO ARTIGO 1º DA LEI 300/1973, QUE DENOMINA RUA “JOÃO NUNES DE ANDRADE”, DA RUA ENGENHEIRO FRANCISCO MANOEL DA COSTA ATÉ A AVENIDA ROTARY, NO BAIRRO ATALAIA.  E DÁ PROVIDÊNCIAS CORRELATAS.</w:t>
            </w:r>
          </w:p>
          <w:p w:rsidR="0010613C" w:rsidRDefault="0010613C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10613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Pr="005C0C94" w:rsidRDefault="00861576">
            <w:pPr>
              <w:spacing w:line="276" w:lineRule="auto"/>
              <w:jc w:val="both"/>
              <w:rPr>
                <w:b/>
                <w:bCs/>
              </w:rPr>
            </w:pPr>
            <w:r w:rsidRPr="005C0C94">
              <w:rPr>
                <w:b/>
                <w:bCs/>
              </w:rPr>
              <w:t xml:space="preserve">PROJETO DE LEI </w:t>
            </w:r>
          </w:p>
          <w:p w:rsidR="0010613C" w:rsidRDefault="00861576">
            <w:pPr>
              <w:spacing w:line="276" w:lineRule="auto"/>
              <w:jc w:val="both"/>
              <w:rPr>
                <w:b/>
                <w:bCs/>
              </w:rPr>
            </w:pPr>
            <w:r w:rsidRPr="005C0C94">
              <w:rPr>
                <w:b/>
                <w:bCs/>
                <w:sz w:val="28"/>
                <w:szCs w:val="28"/>
              </w:rPr>
              <w:t>Nº 293/2021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RECONHECE DE UTILIDADE PÚBLICA O INSTITUTO DE JUDÔ BOTO CINZA E DÁ OUTRAS PROVIDÊNCIAS.</w:t>
            </w:r>
          </w:p>
          <w:p w:rsidR="0010613C" w:rsidRDefault="0010613C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10613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Pr="005C0C94" w:rsidRDefault="00861576">
            <w:pPr>
              <w:spacing w:line="276" w:lineRule="auto"/>
              <w:jc w:val="both"/>
              <w:rPr>
                <w:b/>
                <w:bCs/>
              </w:rPr>
            </w:pPr>
            <w:r w:rsidRPr="005C0C94">
              <w:rPr>
                <w:b/>
                <w:bCs/>
              </w:rPr>
              <w:t xml:space="preserve">PROJETO DE LEI </w:t>
            </w:r>
          </w:p>
          <w:p w:rsidR="0010613C" w:rsidRDefault="00861576">
            <w:pPr>
              <w:spacing w:line="276" w:lineRule="auto"/>
              <w:jc w:val="both"/>
              <w:rPr>
                <w:b/>
                <w:bCs/>
              </w:rPr>
            </w:pPr>
            <w:r w:rsidRPr="005C0C94">
              <w:rPr>
                <w:b/>
                <w:bCs/>
                <w:sz w:val="28"/>
                <w:szCs w:val="28"/>
              </w:rPr>
              <w:t>Nº 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OBRIGATORIEDADE DO CONDOMÍNIO EM COMUNICAR CASOS DE MAUS-TRATOS A ANIMAIS NO MUNICÍPIO DE ARACAJU/SE E DÁ OUTRAS PROVIDÊNCIAS.</w:t>
            </w:r>
          </w:p>
          <w:p w:rsidR="0010613C" w:rsidRDefault="0010613C">
            <w:pPr>
              <w:jc w:val="both"/>
              <w:rPr>
                <w:b/>
                <w:sz w:val="22"/>
              </w:rPr>
            </w:pPr>
          </w:p>
          <w:p w:rsidR="0010613C" w:rsidRDefault="0010613C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3ª</w:t>
            </w:r>
          </w:p>
          <w:p w:rsidR="0010613C" w:rsidRDefault="001061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613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Pr="005C0C94" w:rsidRDefault="00861576">
            <w:pPr>
              <w:spacing w:line="276" w:lineRule="auto"/>
              <w:jc w:val="both"/>
              <w:rPr>
                <w:b/>
                <w:bCs/>
              </w:rPr>
            </w:pPr>
            <w:r w:rsidRPr="005C0C94">
              <w:rPr>
                <w:b/>
                <w:bCs/>
              </w:rPr>
              <w:t xml:space="preserve">PROJETO DE LEI </w:t>
            </w:r>
          </w:p>
          <w:p w:rsidR="0010613C" w:rsidRDefault="00861576">
            <w:pPr>
              <w:spacing w:line="276" w:lineRule="auto"/>
              <w:jc w:val="both"/>
              <w:rPr>
                <w:b/>
                <w:bCs/>
              </w:rPr>
            </w:pPr>
            <w:r w:rsidRPr="005C0C94">
              <w:rPr>
                <w:b/>
                <w:bCs/>
                <w:sz w:val="28"/>
                <w:szCs w:val="28"/>
              </w:rPr>
              <w:t>Nº 5/2022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A POLÍTICA MUNICIPAL DE PREVENÇÃO DO DIABETES E DE ASSISTÊNCIA INTEGRAL À PESSOA DIABÉTICA, E DÁ OUTRAS PROVIDÊNCIAS.</w:t>
            </w:r>
          </w:p>
          <w:p w:rsidR="0010613C" w:rsidRDefault="0010613C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:rsidR="0010613C" w:rsidRDefault="001061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613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Pr="005C0C94" w:rsidRDefault="00861576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5C0C94">
              <w:rPr>
                <w:b/>
                <w:bCs/>
                <w:color w:val="000000" w:themeColor="text1"/>
              </w:rPr>
              <w:lastRenderedPageBreak/>
              <w:t xml:space="preserve">PROJETO DE LEI </w:t>
            </w:r>
          </w:p>
          <w:p w:rsidR="0010613C" w:rsidRDefault="00861576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5C0C94">
              <w:rPr>
                <w:b/>
                <w:bCs/>
                <w:color w:val="000000" w:themeColor="text1"/>
                <w:sz w:val="28"/>
                <w:szCs w:val="28"/>
              </w:rPr>
              <w:t>Nº 175/2021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DÁ NOVA REDAÇÃO A EMENTA E AO ARTIGO 1º DA LEI 2.633/1998, QUE DENOMINA RUA “GENÉSIO LUIZ DE FRANÇA”, NO BAIRRO SOLEDADE.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10613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Pr="005C0C94" w:rsidRDefault="00861576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5C0C94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10613C" w:rsidRDefault="00861576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5C0C94">
              <w:rPr>
                <w:b/>
                <w:bCs/>
                <w:color w:val="000000" w:themeColor="text1"/>
                <w:sz w:val="28"/>
                <w:szCs w:val="28"/>
              </w:rPr>
              <w:t>Nº 182/2021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DÁ NOVA REDAÇÃO AO ARTIGO 1º DA LEI 1.521/1989 E DÁ PROVIDÊNCIAS CORRELATAS, QUE DENOMINA RUA “VEREADOR JOAQUIM MAURICIO CARDOSO FILHO”, NO BAIRRO COROA DO MEIO.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10613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Pr="005C0C94" w:rsidRDefault="00861576">
            <w:pPr>
              <w:spacing w:line="276" w:lineRule="auto"/>
              <w:jc w:val="both"/>
              <w:rPr>
                <w:b/>
                <w:bCs/>
              </w:rPr>
            </w:pPr>
            <w:r w:rsidRPr="005C0C94">
              <w:rPr>
                <w:b/>
                <w:bCs/>
              </w:rPr>
              <w:t xml:space="preserve">PROJETO DE LEI </w:t>
            </w:r>
          </w:p>
          <w:p w:rsidR="0010613C" w:rsidRDefault="00861576">
            <w:pPr>
              <w:spacing w:line="276" w:lineRule="auto"/>
              <w:jc w:val="both"/>
              <w:rPr>
                <w:b/>
                <w:bCs/>
              </w:rPr>
            </w:pPr>
            <w:r w:rsidRPr="005C0C94">
              <w:rPr>
                <w:b/>
                <w:bCs/>
                <w:sz w:val="28"/>
                <w:szCs w:val="28"/>
              </w:rPr>
              <w:t>Nº 18/2022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INCLUI NO CALENDÁRIO DO MUNICÍPIO DE ARACAJU, O DIA 21 DE OUTUBRO, O "DIA MUNICIPAL DA ALIMENTAÇÃO ESCOLAR".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SÁVIO NETO DE VARDO DA LOTÉRICA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0613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Pr="005C0C94" w:rsidRDefault="00861576">
            <w:pPr>
              <w:spacing w:line="276" w:lineRule="auto"/>
              <w:jc w:val="both"/>
              <w:rPr>
                <w:b/>
                <w:bCs/>
              </w:rPr>
            </w:pPr>
            <w:r w:rsidRPr="005C0C94">
              <w:rPr>
                <w:b/>
                <w:bCs/>
              </w:rPr>
              <w:t xml:space="preserve">PROJETO DE LEI </w:t>
            </w:r>
          </w:p>
          <w:p w:rsidR="0010613C" w:rsidRDefault="00861576">
            <w:pPr>
              <w:spacing w:line="276" w:lineRule="auto"/>
              <w:jc w:val="both"/>
              <w:rPr>
                <w:b/>
                <w:bCs/>
              </w:rPr>
            </w:pPr>
            <w:r w:rsidRPr="005C0C94">
              <w:rPr>
                <w:b/>
                <w:bCs/>
                <w:sz w:val="28"/>
                <w:szCs w:val="28"/>
              </w:rPr>
              <w:t>Nº 76/2022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A CAMPANHA JUNHO VIOLETA, EM ALUSÃO AO DIA MUNDIAL DE CONSCIENTIZAÇÃO DA VIOLÊNCIA CONTRA A PESSOA IDOSA, NO ÂMBITO DO MUNICÍPIO DE ARACAJU,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0613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Pr="005C0C94" w:rsidRDefault="0086157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C0C94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10613C" w:rsidRDefault="0086157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C0C94">
              <w:rPr>
                <w:b/>
                <w:bCs/>
                <w:sz w:val="28"/>
                <w:szCs w:val="28"/>
              </w:rPr>
              <w:t>Nº 109/2022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SOLIDARIEDADE PELA MORTE DE JOSÉ ALBERTO GARCEZ DE CARVALHO, EX-PRESIDENTE DO SINDIFISCO-SE. BETO GARCEZ, COMO ERA MAIS CONHECIDO, FOI UM DOS MAIS VALOROSOS DIRIGENTES SINDICAIS DESTE ESTADO.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PROFESSORA 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0613C" w:rsidRDefault="0010613C">
            <w:pPr>
              <w:rPr>
                <w:sz w:val="22"/>
                <w:szCs w:val="22"/>
              </w:rPr>
            </w:pPr>
          </w:p>
          <w:p w:rsidR="0010613C" w:rsidRDefault="0010613C">
            <w:pPr>
              <w:jc w:val="center"/>
              <w:rPr>
                <w:sz w:val="22"/>
                <w:szCs w:val="22"/>
              </w:rPr>
            </w:pPr>
          </w:p>
        </w:tc>
      </w:tr>
      <w:tr w:rsidR="0010613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Pr="005C0C94" w:rsidRDefault="0086157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C0C94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10613C" w:rsidRDefault="0086157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C0C94">
              <w:rPr>
                <w:b/>
                <w:bCs/>
                <w:sz w:val="28"/>
                <w:szCs w:val="28"/>
              </w:rPr>
              <w:t>Nº 115/2022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MOÇÃO DE SOLIDARIEDADE PELA MORTE DE JOSÉ SANTANA DOS SANTOS. MESTRE DECA, COMO ERA MAIS CONHECIDO, NASCEU EM 13 DE JULHO DE 1936, NA FAZENDA BOA LUZ, EM LARANJEIRAS.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PROFESSORA 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0613C" w:rsidRDefault="0010613C">
            <w:pPr>
              <w:rPr>
                <w:sz w:val="22"/>
                <w:szCs w:val="22"/>
              </w:rPr>
            </w:pPr>
          </w:p>
          <w:p w:rsidR="0010613C" w:rsidRDefault="0010613C">
            <w:pPr>
              <w:jc w:val="center"/>
              <w:rPr>
                <w:sz w:val="22"/>
                <w:szCs w:val="22"/>
              </w:rPr>
            </w:pPr>
          </w:p>
        </w:tc>
      </w:tr>
      <w:tr w:rsidR="0010613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Pr="005C0C94" w:rsidRDefault="0086157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C0C94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10613C" w:rsidRDefault="0086157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C0C94">
              <w:rPr>
                <w:b/>
                <w:bCs/>
                <w:sz w:val="28"/>
                <w:szCs w:val="28"/>
              </w:rPr>
              <w:t>Nº 122/2022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AS ATLETAS DO CONJUNTO JUVENIL DE GINÁSTICA RÍTMICA PELA PARTICIPAÇÃO NA COMPETIÇÃO E PELA CONQUISTA DE MEDALHAS NO CAMPEONATO PAN-AMERICANO DE GINÁSTICA RÍTMICA, QUE ACONTECEU NO RIO DE JANEIRO.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13C" w:rsidRDefault="008615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0613C" w:rsidRDefault="001061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613C">
        <w:tc>
          <w:tcPr>
            <w:tcW w:w="2094" w:type="dxa"/>
          </w:tcPr>
          <w:p w:rsidR="0010613C" w:rsidRPr="005C0C94" w:rsidRDefault="0086157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C0C94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10613C" w:rsidRDefault="0086157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C0C94">
              <w:rPr>
                <w:b/>
                <w:bCs/>
                <w:sz w:val="28"/>
                <w:szCs w:val="28"/>
              </w:rPr>
              <w:t>Nº 125/2022</w:t>
            </w:r>
          </w:p>
        </w:tc>
        <w:tc>
          <w:tcPr>
            <w:tcW w:w="5292" w:type="dxa"/>
          </w:tcPr>
          <w:p w:rsidR="0010613C" w:rsidRDefault="00861576"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APLAUSOS A ACALANTO SERGIPE  PELO ANIVERSÁRIO DE FUNDAÇÃO.</w:t>
            </w:r>
          </w:p>
        </w:tc>
        <w:tc>
          <w:tcPr>
            <w:tcW w:w="1547" w:type="dxa"/>
          </w:tcPr>
          <w:p w:rsidR="0010613C" w:rsidRDefault="00861576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SARGENTO BYRON</w:t>
            </w:r>
          </w:p>
        </w:tc>
        <w:tc>
          <w:tcPr>
            <w:tcW w:w="1282" w:type="dxa"/>
          </w:tcPr>
          <w:p w:rsidR="0010613C" w:rsidRDefault="008615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0613C" w:rsidRDefault="001061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613C">
        <w:tc>
          <w:tcPr>
            <w:tcW w:w="2094" w:type="dxa"/>
          </w:tcPr>
          <w:p w:rsidR="0010613C" w:rsidRPr="005C0C94" w:rsidRDefault="0086157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C0C94">
              <w:rPr>
                <w:b/>
                <w:bCs/>
                <w:sz w:val="28"/>
                <w:szCs w:val="28"/>
              </w:rPr>
              <w:t>MO</w:t>
            </w:r>
            <w:bookmarkStart w:id="0" w:name="_GoBack"/>
            <w:bookmarkEnd w:id="0"/>
            <w:r w:rsidRPr="005C0C94">
              <w:rPr>
                <w:b/>
                <w:bCs/>
                <w:sz w:val="28"/>
                <w:szCs w:val="28"/>
              </w:rPr>
              <w:t xml:space="preserve">ÇÃO </w:t>
            </w:r>
          </w:p>
          <w:p w:rsidR="0010613C" w:rsidRDefault="0086157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C0C94">
              <w:rPr>
                <w:b/>
                <w:bCs/>
                <w:sz w:val="28"/>
                <w:szCs w:val="28"/>
              </w:rPr>
              <w:t>Nº 126/2022</w:t>
            </w:r>
          </w:p>
        </w:tc>
        <w:tc>
          <w:tcPr>
            <w:tcW w:w="5292" w:type="dxa"/>
          </w:tcPr>
          <w:p w:rsidR="0010613C" w:rsidRDefault="00861576"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APLAUSOS A ANJOS DA ONCOLOGIA  PELO ANIVERSÁRIO DE FUNDAÇÃO.</w:t>
            </w:r>
          </w:p>
        </w:tc>
        <w:tc>
          <w:tcPr>
            <w:tcW w:w="1547" w:type="dxa"/>
          </w:tcPr>
          <w:p w:rsidR="0010613C" w:rsidRDefault="00861576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SARGENTO BYRON</w:t>
            </w:r>
          </w:p>
        </w:tc>
        <w:tc>
          <w:tcPr>
            <w:tcW w:w="1282" w:type="dxa"/>
          </w:tcPr>
          <w:p w:rsidR="0010613C" w:rsidRDefault="008615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0613C" w:rsidRDefault="001061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0613C" w:rsidRDefault="0010613C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10613C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700" w:rsidRDefault="00861576">
      <w:r>
        <w:separator/>
      </w:r>
    </w:p>
  </w:endnote>
  <w:endnote w:type="continuationSeparator" w:id="0">
    <w:p w:rsidR="00C87700" w:rsidRDefault="0086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3C" w:rsidRDefault="00861576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5C0C9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700" w:rsidRDefault="00861576">
      <w:r>
        <w:separator/>
      </w:r>
    </w:p>
  </w:footnote>
  <w:footnote w:type="continuationSeparator" w:id="0">
    <w:p w:rsidR="00C87700" w:rsidRDefault="0086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10613C" w:rsidRDefault="00861576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24133416" r:id="rId2"/>
      </w:object>
    </w:r>
  </w:p>
  <w:p w:rsidR="0010613C" w:rsidRDefault="00861576">
    <w:pPr>
      <w:pStyle w:val="Cabealho"/>
      <w:jc w:val="center"/>
      <w:rPr>
        <w:b/>
      </w:rPr>
    </w:pPr>
    <w:r>
      <w:rPr>
        <w:b/>
      </w:rPr>
      <w:t>ESTADO DE SERGIPE</w:t>
    </w:r>
  </w:p>
  <w:p w:rsidR="0010613C" w:rsidRDefault="00861576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37D6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3BC2"/>
    <w:rsid w:val="00014715"/>
    <w:rsid w:val="000155BB"/>
    <w:rsid w:val="00015A13"/>
    <w:rsid w:val="00020286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D5D"/>
    <w:rsid w:val="0003513C"/>
    <w:rsid w:val="00037589"/>
    <w:rsid w:val="0003772E"/>
    <w:rsid w:val="00040879"/>
    <w:rsid w:val="00043642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64C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6B43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A77D1"/>
    <w:rsid w:val="000B1B63"/>
    <w:rsid w:val="000B2695"/>
    <w:rsid w:val="000B31B7"/>
    <w:rsid w:val="000B489B"/>
    <w:rsid w:val="000B5FD2"/>
    <w:rsid w:val="000C1008"/>
    <w:rsid w:val="000C207A"/>
    <w:rsid w:val="000C28B0"/>
    <w:rsid w:val="000C2B07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D62C4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0DB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3C7"/>
    <w:rsid w:val="00105BE7"/>
    <w:rsid w:val="0010613C"/>
    <w:rsid w:val="001066AC"/>
    <w:rsid w:val="00106BA8"/>
    <w:rsid w:val="00106F09"/>
    <w:rsid w:val="0010705D"/>
    <w:rsid w:val="00107ABE"/>
    <w:rsid w:val="0011167A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6E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483A"/>
    <w:rsid w:val="00145C07"/>
    <w:rsid w:val="00145D02"/>
    <w:rsid w:val="00151FB9"/>
    <w:rsid w:val="001522EF"/>
    <w:rsid w:val="001524F4"/>
    <w:rsid w:val="00152F73"/>
    <w:rsid w:val="00153C68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576"/>
    <w:rsid w:val="00191764"/>
    <w:rsid w:val="001917BF"/>
    <w:rsid w:val="00191965"/>
    <w:rsid w:val="00191ADD"/>
    <w:rsid w:val="00191C53"/>
    <w:rsid w:val="00192CA5"/>
    <w:rsid w:val="0019318A"/>
    <w:rsid w:val="00193C92"/>
    <w:rsid w:val="001944B6"/>
    <w:rsid w:val="001946B1"/>
    <w:rsid w:val="0019513A"/>
    <w:rsid w:val="0019520F"/>
    <w:rsid w:val="00195579"/>
    <w:rsid w:val="001960FB"/>
    <w:rsid w:val="001A14C1"/>
    <w:rsid w:val="001A15D6"/>
    <w:rsid w:val="001A2097"/>
    <w:rsid w:val="001A2214"/>
    <w:rsid w:val="001A2771"/>
    <w:rsid w:val="001A2A49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0E00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840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2DFB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1D9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E89"/>
    <w:rsid w:val="002E2D66"/>
    <w:rsid w:val="002E3399"/>
    <w:rsid w:val="002E36D4"/>
    <w:rsid w:val="002E3831"/>
    <w:rsid w:val="002E5013"/>
    <w:rsid w:val="002E64D7"/>
    <w:rsid w:val="002E6C25"/>
    <w:rsid w:val="002E6C92"/>
    <w:rsid w:val="002E792C"/>
    <w:rsid w:val="002E7B37"/>
    <w:rsid w:val="002F05FD"/>
    <w:rsid w:val="002F0A29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0BD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2EED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174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6B1"/>
    <w:rsid w:val="003D3028"/>
    <w:rsid w:val="003D48D5"/>
    <w:rsid w:val="003D5393"/>
    <w:rsid w:val="003D6568"/>
    <w:rsid w:val="003E0EC4"/>
    <w:rsid w:val="003E2113"/>
    <w:rsid w:val="003E2695"/>
    <w:rsid w:val="003E4E72"/>
    <w:rsid w:val="003E54BE"/>
    <w:rsid w:val="003E633B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0CFE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57EB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DEB"/>
    <w:rsid w:val="004F1EF5"/>
    <w:rsid w:val="004F24A8"/>
    <w:rsid w:val="004F486D"/>
    <w:rsid w:val="004F4A2C"/>
    <w:rsid w:val="004F6993"/>
    <w:rsid w:val="004F6D4D"/>
    <w:rsid w:val="004F769C"/>
    <w:rsid w:val="004F773A"/>
    <w:rsid w:val="004F79AE"/>
    <w:rsid w:val="00500FFD"/>
    <w:rsid w:val="00501709"/>
    <w:rsid w:val="00501C0F"/>
    <w:rsid w:val="00501E83"/>
    <w:rsid w:val="00501F4C"/>
    <w:rsid w:val="00502216"/>
    <w:rsid w:val="005029E0"/>
    <w:rsid w:val="0050411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24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5479"/>
    <w:rsid w:val="005570D2"/>
    <w:rsid w:val="00557514"/>
    <w:rsid w:val="0055758C"/>
    <w:rsid w:val="00557F40"/>
    <w:rsid w:val="00560A21"/>
    <w:rsid w:val="00561330"/>
    <w:rsid w:val="005613AC"/>
    <w:rsid w:val="0056248D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596"/>
    <w:rsid w:val="00577C6D"/>
    <w:rsid w:val="005800C6"/>
    <w:rsid w:val="00582FCB"/>
    <w:rsid w:val="00583059"/>
    <w:rsid w:val="00583C08"/>
    <w:rsid w:val="00585429"/>
    <w:rsid w:val="00585C07"/>
    <w:rsid w:val="00585D6C"/>
    <w:rsid w:val="00586F62"/>
    <w:rsid w:val="005875B7"/>
    <w:rsid w:val="00587DF3"/>
    <w:rsid w:val="0059134C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5F3D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5147"/>
    <w:rsid w:val="005B6648"/>
    <w:rsid w:val="005B6858"/>
    <w:rsid w:val="005B6A20"/>
    <w:rsid w:val="005B7CB1"/>
    <w:rsid w:val="005C06EE"/>
    <w:rsid w:val="005C0C94"/>
    <w:rsid w:val="005C177A"/>
    <w:rsid w:val="005C3864"/>
    <w:rsid w:val="005C42BB"/>
    <w:rsid w:val="005C6B65"/>
    <w:rsid w:val="005C6FBF"/>
    <w:rsid w:val="005C77ED"/>
    <w:rsid w:val="005D10D0"/>
    <w:rsid w:val="005D11FC"/>
    <w:rsid w:val="005D1E93"/>
    <w:rsid w:val="005D33A5"/>
    <w:rsid w:val="005D3825"/>
    <w:rsid w:val="005D631D"/>
    <w:rsid w:val="005D6A92"/>
    <w:rsid w:val="005D6CBB"/>
    <w:rsid w:val="005E0AA5"/>
    <w:rsid w:val="005E0ECB"/>
    <w:rsid w:val="005E1A50"/>
    <w:rsid w:val="005E20AA"/>
    <w:rsid w:val="005E35C9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02F"/>
    <w:rsid w:val="006047C8"/>
    <w:rsid w:val="00604B05"/>
    <w:rsid w:val="0060531E"/>
    <w:rsid w:val="00605F9A"/>
    <w:rsid w:val="00606017"/>
    <w:rsid w:val="00606776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08FF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48C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47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247"/>
    <w:rsid w:val="006A1372"/>
    <w:rsid w:val="006A28C3"/>
    <w:rsid w:val="006A3AFD"/>
    <w:rsid w:val="006A47E9"/>
    <w:rsid w:val="006A48D4"/>
    <w:rsid w:val="006A73BE"/>
    <w:rsid w:val="006A7DF9"/>
    <w:rsid w:val="006B04AD"/>
    <w:rsid w:val="006B15EF"/>
    <w:rsid w:val="006B2F8F"/>
    <w:rsid w:val="006B3868"/>
    <w:rsid w:val="006B3D2A"/>
    <w:rsid w:val="006B4583"/>
    <w:rsid w:val="006B50F0"/>
    <w:rsid w:val="006B530A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BF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850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A63"/>
    <w:rsid w:val="00730B17"/>
    <w:rsid w:val="00731CE7"/>
    <w:rsid w:val="0073248C"/>
    <w:rsid w:val="00733934"/>
    <w:rsid w:val="00734CD0"/>
    <w:rsid w:val="007357AE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2A81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2206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0B89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023E"/>
    <w:rsid w:val="007C166E"/>
    <w:rsid w:val="007C2C24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351E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018B"/>
    <w:rsid w:val="00812290"/>
    <w:rsid w:val="00812C08"/>
    <w:rsid w:val="00813AD0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4B7"/>
    <w:rsid w:val="00832D37"/>
    <w:rsid w:val="0083366C"/>
    <w:rsid w:val="00833B55"/>
    <w:rsid w:val="008348BA"/>
    <w:rsid w:val="00834B59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1576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507"/>
    <w:rsid w:val="008A4E67"/>
    <w:rsid w:val="008A60F2"/>
    <w:rsid w:val="008A72E1"/>
    <w:rsid w:val="008A788C"/>
    <w:rsid w:val="008A7BCB"/>
    <w:rsid w:val="008B0561"/>
    <w:rsid w:val="008B2E0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4D54"/>
    <w:rsid w:val="008C5315"/>
    <w:rsid w:val="008C59E9"/>
    <w:rsid w:val="008C5EC0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4C1F"/>
    <w:rsid w:val="008D5B19"/>
    <w:rsid w:val="008D69AD"/>
    <w:rsid w:val="008D6AE0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2C8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5875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81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3B7E"/>
    <w:rsid w:val="009653D2"/>
    <w:rsid w:val="009665E0"/>
    <w:rsid w:val="00966737"/>
    <w:rsid w:val="00966EC8"/>
    <w:rsid w:val="009709AC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6F87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A1B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B1A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8FF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252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6E9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57AA"/>
    <w:rsid w:val="00AC5AAF"/>
    <w:rsid w:val="00AC6068"/>
    <w:rsid w:val="00AC6705"/>
    <w:rsid w:val="00AC72A9"/>
    <w:rsid w:val="00AC766B"/>
    <w:rsid w:val="00AD0332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2C7C"/>
    <w:rsid w:val="00AF3F61"/>
    <w:rsid w:val="00AF4025"/>
    <w:rsid w:val="00AF4111"/>
    <w:rsid w:val="00AF5AA0"/>
    <w:rsid w:val="00AF5F89"/>
    <w:rsid w:val="00AF5FD6"/>
    <w:rsid w:val="00AF6460"/>
    <w:rsid w:val="00AF74F3"/>
    <w:rsid w:val="00B00F99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75DD"/>
    <w:rsid w:val="00B17FDC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0E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41F2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0E09"/>
    <w:rsid w:val="00BA11B8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BF6D7A"/>
    <w:rsid w:val="00C00D5F"/>
    <w:rsid w:val="00C01F05"/>
    <w:rsid w:val="00C02BD2"/>
    <w:rsid w:val="00C038DA"/>
    <w:rsid w:val="00C04416"/>
    <w:rsid w:val="00C04F80"/>
    <w:rsid w:val="00C05FF9"/>
    <w:rsid w:val="00C11314"/>
    <w:rsid w:val="00C1135E"/>
    <w:rsid w:val="00C11DB6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672F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3608E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5094E"/>
    <w:rsid w:val="00C50AAA"/>
    <w:rsid w:val="00C50FB5"/>
    <w:rsid w:val="00C50FDC"/>
    <w:rsid w:val="00C510FA"/>
    <w:rsid w:val="00C5128E"/>
    <w:rsid w:val="00C51A52"/>
    <w:rsid w:val="00C52E4A"/>
    <w:rsid w:val="00C5370D"/>
    <w:rsid w:val="00C5433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8770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2ED0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3F3B"/>
    <w:rsid w:val="00CE41BF"/>
    <w:rsid w:val="00CE41DB"/>
    <w:rsid w:val="00CE440B"/>
    <w:rsid w:val="00CE49F2"/>
    <w:rsid w:val="00CE5C32"/>
    <w:rsid w:val="00CE603D"/>
    <w:rsid w:val="00CF1EA4"/>
    <w:rsid w:val="00CF22A8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03B3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0D5A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231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60FA"/>
    <w:rsid w:val="00DC0C24"/>
    <w:rsid w:val="00DC29FD"/>
    <w:rsid w:val="00DC2BEB"/>
    <w:rsid w:val="00DC3E7C"/>
    <w:rsid w:val="00DC4583"/>
    <w:rsid w:val="00DC4E5D"/>
    <w:rsid w:val="00DC54FB"/>
    <w:rsid w:val="00DC55A0"/>
    <w:rsid w:val="00DC560C"/>
    <w:rsid w:val="00DC6DFB"/>
    <w:rsid w:val="00DC7D1C"/>
    <w:rsid w:val="00DD0E5D"/>
    <w:rsid w:val="00DD12E1"/>
    <w:rsid w:val="00DD14BF"/>
    <w:rsid w:val="00DD2FFF"/>
    <w:rsid w:val="00DD32A6"/>
    <w:rsid w:val="00DD3C97"/>
    <w:rsid w:val="00DD3D9C"/>
    <w:rsid w:val="00DD4B8F"/>
    <w:rsid w:val="00DD4E95"/>
    <w:rsid w:val="00DD54D9"/>
    <w:rsid w:val="00DD5A58"/>
    <w:rsid w:val="00DD5ED2"/>
    <w:rsid w:val="00DD6BDF"/>
    <w:rsid w:val="00DD72C6"/>
    <w:rsid w:val="00DD79C5"/>
    <w:rsid w:val="00DE0922"/>
    <w:rsid w:val="00DE1335"/>
    <w:rsid w:val="00DE2CA6"/>
    <w:rsid w:val="00DE30B4"/>
    <w:rsid w:val="00DE3887"/>
    <w:rsid w:val="00DE453A"/>
    <w:rsid w:val="00DE463E"/>
    <w:rsid w:val="00DE533C"/>
    <w:rsid w:val="00DE5724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5A07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0499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2D3B"/>
    <w:rsid w:val="00E6368F"/>
    <w:rsid w:val="00E63943"/>
    <w:rsid w:val="00E660EE"/>
    <w:rsid w:val="00E6645F"/>
    <w:rsid w:val="00E666AE"/>
    <w:rsid w:val="00E673E3"/>
    <w:rsid w:val="00E675DB"/>
    <w:rsid w:val="00E70625"/>
    <w:rsid w:val="00E7100E"/>
    <w:rsid w:val="00E71085"/>
    <w:rsid w:val="00E72B9A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152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4EF8"/>
    <w:rsid w:val="00EC6277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5EEC"/>
    <w:rsid w:val="00ED6267"/>
    <w:rsid w:val="00ED6DE9"/>
    <w:rsid w:val="00ED7191"/>
    <w:rsid w:val="00ED7552"/>
    <w:rsid w:val="00EE1DCC"/>
    <w:rsid w:val="00EE2038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6BAE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492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37F6D"/>
    <w:rsid w:val="00F40A92"/>
    <w:rsid w:val="00F41503"/>
    <w:rsid w:val="00F43A0A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86D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65A1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2D5A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5518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6056600"/>
    <w:rsid w:val="0C836087"/>
    <w:rsid w:val="10E344BC"/>
    <w:rsid w:val="131C3F53"/>
    <w:rsid w:val="244B3F59"/>
    <w:rsid w:val="2D5E19F6"/>
    <w:rsid w:val="2D852054"/>
    <w:rsid w:val="2E5D1F78"/>
    <w:rsid w:val="336D1E75"/>
    <w:rsid w:val="3B5832BB"/>
    <w:rsid w:val="40225891"/>
    <w:rsid w:val="414539F7"/>
    <w:rsid w:val="45F52F53"/>
    <w:rsid w:val="4B0B3832"/>
    <w:rsid w:val="50226754"/>
    <w:rsid w:val="5FA31F8A"/>
    <w:rsid w:val="6A9B2433"/>
    <w:rsid w:val="70F070D8"/>
    <w:rsid w:val="757E34F1"/>
    <w:rsid w:val="7A9E55FD"/>
    <w:rsid w:val="7B4230AF"/>
    <w:rsid w:val="7D03587C"/>
    <w:rsid w:val="7D261F04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BF3E330-C176-40D6-AFC5-E11E583A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3906A-2B52-4D62-AB2E-574E70E9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547</Words>
  <Characters>2960</Characters>
  <Application>Microsoft Office Word</Application>
  <DocSecurity>0</DocSecurity>
  <Lines>24</Lines>
  <Paragraphs>6</Paragraphs>
  <ScaleCrop>false</ScaleCrop>
  <Company>Microsoft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6</cp:revision>
  <cp:lastPrinted>2022-08-30T11:55:00Z</cp:lastPrinted>
  <dcterms:created xsi:type="dcterms:W3CDTF">2022-09-05T12:44:00Z</dcterms:created>
  <dcterms:modified xsi:type="dcterms:W3CDTF">2022-09-08T12:10:00Z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2DB9140EB36740B98A6FE6477B1764E3</vt:lpwstr>
  </property>
</Properties>
</file>