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4B4F1C">
        <w:rPr>
          <w:sz w:val="28"/>
          <w:szCs w:val="32"/>
        </w:rPr>
        <w:t>11</w:t>
      </w:r>
      <w:r>
        <w:rPr>
          <w:sz w:val="28"/>
          <w:szCs w:val="32"/>
        </w:rPr>
        <w:t xml:space="preserve">ª SESSÃO ORDINÁRIA – </w:t>
      </w:r>
      <w:r w:rsidR="004B4F1C"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proofErr w:type="gramStart"/>
      <w:r w:rsidR="004B4F1C">
        <w:rPr>
          <w:sz w:val="28"/>
          <w:szCs w:val="32"/>
        </w:rPr>
        <w:t>MARÇ</w:t>
      </w:r>
      <w:r>
        <w:rPr>
          <w:sz w:val="28"/>
          <w:szCs w:val="32"/>
        </w:rPr>
        <w:t>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Default="0073792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3762C8" w:rsidRPr="003762C8">
        <w:rPr>
          <w:b/>
          <w:spacing w:val="2"/>
          <w:sz w:val="32"/>
          <w:szCs w:val="32"/>
          <w:shd w:val="clear" w:color="auto" w:fill="FFFFFF"/>
        </w:rPr>
        <w:t>MAS A GRAÇA FOI DADA A CADA UM DE NÓS SEGUNDO A MEDIDA DO DOM DE CRISTO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C5370D">
        <w:rPr>
          <w:b/>
          <w:sz w:val="32"/>
          <w:szCs w:val="32"/>
          <w:u w:val="single"/>
        </w:rPr>
        <w:t>EFÉSI</w:t>
      </w:r>
      <w:r w:rsidR="0047439E">
        <w:rPr>
          <w:b/>
          <w:sz w:val="32"/>
          <w:szCs w:val="32"/>
          <w:u w:val="single"/>
        </w:rPr>
        <w:t>O</w:t>
      </w:r>
      <w:r w:rsidR="008001D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3762C8">
        <w:rPr>
          <w:b/>
          <w:sz w:val="32"/>
          <w:szCs w:val="32"/>
          <w:u w:val="single"/>
        </w:rPr>
        <w:t>4</w:t>
      </w:r>
      <w:r>
        <w:rPr>
          <w:rStyle w:val="Hyperlink"/>
          <w:b/>
          <w:color w:val="auto"/>
          <w:sz w:val="32"/>
          <w:szCs w:val="32"/>
        </w:rPr>
        <w:t>:</w:t>
      </w:r>
      <w:r w:rsidR="003762C8"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A47D6F" w:rsidRDefault="00A47D6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C141D" w:rsidRDefault="00A47D6F" w:rsidP="004B4102">
            <w:pPr>
              <w:spacing w:line="276" w:lineRule="auto"/>
              <w:jc w:val="both"/>
              <w:rPr>
                <w:b/>
                <w:bCs/>
              </w:rPr>
            </w:pPr>
            <w:r w:rsidRPr="003C141D">
              <w:rPr>
                <w:b/>
                <w:bCs/>
              </w:rPr>
              <w:t xml:space="preserve">PROJETO DE LEI </w:t>
            </w:r>
          </w:p>
          <w:p w:rsidR="00A47D6F" w:rsidRPr="003C141D" w:rsidRDefault="00A47D6F" w:rsidP="004B41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C141D">
              <w:rPr>
                <w:b/>
                <w:bCs/>
                <w:sz w:val="28"/>
                <w:szCs w:val="28"/>
              </w:rPr>
              <w:t>Nº 38/2021</w:t>
            </w:r>
          </w:p>
          <w:p w:rsidR="00A47D6F" w:rsidRPr="003C141D" w:rsidRDefault="00A47D6F" w:rsidP="004B4102">
            <w:pPr>
              <w:spacing w:line="276" w:lineRule="auto"/>
              <w:jc w:val="center"/>
              <w:rPr>
                <w:b/>
                <w:bCs/>
              </w:rPr>
            </w:pPr>
            <w:r w:rsidRPr="003C141D">
              <w:rPr>
                <w:b/>
                <w:bCs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C141D" w:rsidRDefault="00A47D6F" w:rsidP="004B4102">
            <w:pPr>
              <w:jc w:val="both"/>
              <w:rPr>
                <w:b/>
                <w:sz w:val="22"/>
              </w:rPr>
            </w:pPr>
            <w:r w:rsidRPr="003C141D"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A47D6F" w:rsidRPr="003C141D" w:rsidRDefault="00A47D6F" w:rsidP="004B4102">
            <w:pPr>
              <w:jc w:val="both"/>
              <w:rPr>
                <w:b/>
                <w:sz w:val="22"/>
              </w:rPr>
            </w:pPr>
          </w:p>
          <w:p w:rsidR="00A47D6F" w:rsidRPr="003C141D" w:rsidRDefault="00A47D6F" w:rsidP="004B4102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C141D" w:rsidRDefault="00A47D6F" w:rsidP="004B410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C141D"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C141D" w:rsidRDefault="00A47D6F" w:rsidP="004B4102">
            <w:pPr>
              <w:jc w:val="center"/>
              <w:rPr>
                <w:b/>
                <w:bCs/>
                <w:sz w:val="22"/>
                <w:szCs w:val="22"/>
              </w:rPr>
            </w:pPr>
            <w:r w:rsidRPr="003C141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8E4217">
              <w:rPr>
                <w:b/>
                <w:bCs/>
              </w:rPr>
              <w:t xml:space="preserve">PROJETO DE LEI </w:t>
            </w:r>
          </w:p>
          <w:p w:rsidR="00A47D6F" w:rsidRPr="008E4217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8E4217">
              <w:rPr>
                <w:b/>
                <w:bCs/>
                <w:sz w:val="28"/>
                <w:szCs w:val="28"/>
              </w:rPr>
              <w:t>Nº 45/2021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Default="00A47D6F" w:rsidP="00A47D6F">
            <w:pPr>
              <w:jc w:val="both"/>
              <w:rPr>
                <w:b/>
                <w:sz w:val="22"/>
              </w:rPr>
            </w:pPr>
            <w:r w:rsidRPr="008E4217">
              <w:rPr>
                <w:b/>
                <w:sz w:val="22"/>
              </w:rPr>
              <w:t>DISPÕE SOBRE A COMUNICAÇÃO PELOS CONDOMÍNIOS RESIDENCIAIS AOS ÓRGÃOS DE SEGURANÇA PÚBLICA, SOBRE A OCORRÊNCIA OU DE INDÍCIOS DE VIOLÊNCIA DOMÉSTICA E FAMILIAR CONTRA MULHER, CRIANÇA, ADOLESCENTE OU IDOSO, EM SEUS INTERIORES.</w:t>
            </w:r>
          </w:p>
          <w:p w:rsidR="00A47D6F" w:rsidRPr="008E4217" w:rsidRDefault="00A47D6F" w:rsidP="00A47D6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E4217">
              <w:rPr>
                <w:b/>
                <w:bCs/>
              </w:rPr>
              <w:t>PROFESSORA ÂNGELA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  <w:p w:rsidR="00A47D6F" w:rsidRPr="008E4217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4508CB">
              <w:rPr>
                <w:b/>
                <w:bCs/>
              </w:rPr>
              <w:t xml:space="preserve">PROJETO DE LEI </w:t>
            </w:r>
          </w:p>
          <w:p w:rsidR="00A47D6F" w:rsidRPr="004508CB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4508CB">
              <w:rPr>
                <w:b/>
                <w:bCs/>
                <w:sz w:val="28"/>
                <w:szCs w:val="28"/>
              </w:rPr>
              <w:t>Nº 109/2021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508CB">
              <w:rPr>
                <w:b/>
                <w:sz w:val="22"/>
                <w:szCs w:val="15"/>
                <w:shd w:val="clear" w:color="auto" w:fill="FFFFFF"/>
              </w:rPr>
              <w:t>PROÍBE A UTILIZAÇÃO DE ANIMAIS PARA DESENVOLVIMENTO, EXPERIMENTOS E TESTES DE PRODUTOS COSMÉTICOS, HIGIENE PESSOAL, PERFUMES, LIMPEZA E SEUS COMPONENTES, NO ÂMBITO DO MUNICÍPIO DE ARACAJU, SEM PREJUÍZO DE PROIBIÇÕES E SANÇÕES PREVISTAS EM OUTROS DISPOSITIVOS LEGAIS E DÁ OUTRAS PROVIDÊNCIAS.</w:t>
            </w:r>
          </w:p>
          <w:p w:rsidR="00A47D6F" w:rsidRPr="004508CB" w:rsidRDefault="00A47D6F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A47D6F" w:rsidRPr="004508CB" w:rsidRDefault="00A47D6F" w:rsidP="00A47D6F">
            <w:pPr>
              <w:tabs>
                <w:tab w:val="left" w:pos="3300"/>
              </w:tabs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508CB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  <w:p w:rsidR="00A47D6F" w:rsidRPr="00617A75" w:rsidRDefault="00A47D6F" w:rsidP="00A47D6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4508CB">
              <w:rPr>
                <w:b/>
                <w:bCs/>
              </w:rPr>
              <w:t xml:space="preserve">PROJETO DE LEI </w:t>
            </w:r>
          </w:p>
          <w:p w:rsidR="00A47D6F" w:rsidRPr="004508CB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4508CB"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508CB"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A47D6F" w:rsidRPr="004508CB" w:rsidRDefault="00A47D6F" w:rsidP="00A47D6F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4508CB" w:rsidRDefault="00A47D6F" w:rsidP="00A47D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508CB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  <w:p w:rsidR="00A47D6F" w:rsidRPr="002E7940" w:rsidRDefault="00A47D6F" w:rsidP="00A47D6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5D250D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5D250D">
              <w:rPr>
                <w:b/>
                <w:bCs/>
              </w:rPr>
              <w:t xml:space="preserve">PROJETO DE LEI </w:t>
            </w:r>
          </w:p>
          <w:p w:rsidR="00A47D6F" w:rsidRPr="005D250D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5D250D">
              <w:rPr>
                <w:b/>
                <w:bCs/>
                <w:sz w:val="28"/>
                <w:szCs w:val="28"/>
              </w:rPr>
              <w:t>Nº 212/2021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Default="00A47D6F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D250D">
              <w:rPr>
                <w:b/>
                <w:sz w:val="22"/>
                <w:szCs w:val="15"/>
                <w:shd w:val="clear" w:color="auto" w:fill="FFFFFF"/>
              </w:rPr>
              <w:t>RECONHECE DE UTILIDADE PÚBLICA O INSTITUTO SOCIAL ÁGATHA E DÁ OUTRAS PROVIDÊNCIAS.</w:t>
            </w:r>
          </w:p>
          <w:p w:rsidR="003762C8" w:rsidRPr="005D250D" w:rsidRDefault="003762C8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5D250D" w:rsidRDefault="00A47D6F" w:rsidP="00A47D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D250D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8E4217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  <w:p w:rsidR="00A47D6F" w:rsidRPr="002E7940" w:rsidRDefault="00A47D6F" w:rsidP="00A47D6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4715F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</w:t>
            </w:r>
            <w:r w:rsidRPr="0034715F">
              <w:rPr>
                <w:b/>
                <w:bCs/>
              </w:rPr>
              <w:t xml:space="preserve">ROJETO DE LEI </w:t>
            </w:r>
          </w:p>
          <w:p w:rsidR="00A47D6F" w:rsidRPr="0034715F" w:rsidRDefault="00A47D6F" w:rsidP="00A47D6F">
            <w:pPr>
              <w:spacing w:line="276" w:lineRule="auto"/>
              <w:jc w:val="both"/>
              <w:rPr>
                <w:b/>
                <w:bCs/>
              </w:rPr>
            </w:pPr>
            <w:r w:rsidRPr="0034715F">
              <w:rPr>
                <w:b/>
                <w:bCs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4715F" w:rsidRDefault="00A47D6F" w:rsidP="00A47D6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4715F">
              <w:rPr>
                <w:b/>
                <w:sz w:val="22"/>
                <w:szCs w:val="15"/>
                <w:shd w:val="clear" w:color="auto" w:fill="FFFFFF"/>
              </w:rPr>
              <w:t>DISPÕE SOBRE A OBRIGATORIEDADE DE BRIGADISTA E BOMBEIRO CIVIL EM ESPAÇOS PÚBLICOS E PRIVADOS E DÁ OUTRAS PROVIDÊNCIAS.</w:t>
            </w:r>
          </w:p>
          <w:p w:rsidR="00A47D6F" w:rsidRPr="0034715F" w:rsidRDefault="00A47D6F" w:rsidP="00A47D6F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4715F" w:rsidRDefault="00A47D6F" w:rsidP="00A47D6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4715F"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34715F" w:rsidRDefault="00A47D6F" w:rsidP="00A47D6F">
            <w:pPr>
              <w:jc w:val="center"/>
              <w:rPr>
                <w:b/>
                <w:bCs/>
                <w:sz w:val="22"/>
                <w:szCs w:val="22"/>
              </w:rPr>
            </w:pPr>
            <w:r w:rsidRPr="0034715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E8614A" w:rsidRDefault="00A47D6F" w:rsidP="00A47D6F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:rsidR="00A47D6F" w:rsidRPr="005F5455" w:rsidRDefault="00A47D6F" w:rsidP="00A47D6F">
            <w:pPr>
              <w:jc w:val="both"/>
              <w:rPr>
                <w:b/>
                <w:sz w:val="28"/>
                <w:szCs w:val="24"/>
              </w:rPr>
            </w:pPr>
            <w:r w:rsidRPr="005F5455">
              <w:rPr>
                <w:b/>
                <w:sz w:val="28"/>
                <w:szCs w:val="24"/>
              </w:rPr>
              <w:t>N° 29/2022</w:t>
            </w:r>
          </w:p>
          <w:p w:rsidR="00A47D6F" w:rsidRPr="00E8614A" w:rsidRDefault="00A47D6F" w:rsidP="00A47D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074244" w:rsidRDefault="00A47D6F" w:rsidP="00A47D6F">
            <w:pPr>
              <w:jc w:val="both"/>
              <w:rPr>
                <w:b/>
                <w:sz w:val="22"/>
                <w:szCs w:val="24"/>
              </w:rPr>
            </w:pPr>
            <w:r w:rsidRPr="00074244">
              <w:rPr>
                <w:b/>
                <w:sz w:val="22"/>
                <w:szCs w:val="24"/>
              </w:rPr>
              <w:t>REQUER QUE SEJA REALIZADA UMA SESSÃO ESPECIAL SEGUNDA-FEIRA 23 D</w:t>
            </w:r>
            <w:r w:rsidRPr="00074244">
              <w:rPr>
                <w:b/>
                <w:sz w:val="22"/>
                <w:szCs w:val="24"/>
              </w:rPr>
              <w:t xml:space="preserve">E MAIO DO CORRENTE ANO, ÀS 9H, </w:t>
            </w:r>
            <w:r w:rsidRPr="00074244">
              <w:rPr>
                <w:b/>
                <w:sz w:val="22"/>
                <w:szCs w:val="24"/>
              </w:rPr>
              <w:t>ALUSIVO AO ANIVERSÁRIO DE 150 ANOS DA ASSOCIAÇÃO COMERCIAL E EMPRESARIAL DE SERGIPE - ACESE, COMEMORADO NO DIA 26 DE MAIO.</w:t>
            </w:r>
          </w:p>
          <w:p w:rsidR="00A47D6F" w:rsidRPr="00074244" w:rsidRDefault="00A47D6F" w:rsidP="00A47D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143F5B" w:rsidRDefault="00A47D6F" w:rsidP="00A47D6F">
            <w:pPr>
              <w:jc w:val="center"/>
              <w:rPr>
                <w:b/>
                <w:sz w:val="22"/>
                <w:szCs w:val="24"/>
              </w:rPr>
            </w:pPr>
            <w:r w:rsidRPr="00143F5B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Default="00A47D6F" w:rsidP="00A47D6F">
            <w:pPr>
              <w:jc w:val="center"/>
            </w:pPr>
            <w:r w:rsidRPr="006D4D3F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47D6F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E8614A" w:rsidRDefault="00A47D6F" w:rsidP="00A47D6F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:rsidR="00A47D6F" w:rsidRPr="005F5455" w:rsidRDefault="00A47D6F" w:rsidP="00A47D6F">
            <w:pPr>
              <w:jc w:val="both"/>
              <w:rPr>
                <w:b/>
                <w:sz w:val="28"/>
                <w:szCs w:val="24"/>
              </w:rPr>
            </w:pPr>
            <w:r w:rsidRPr="005F5455">
              <w:rPr>
                <w:b/>
                <w:sz w:val="28"/>
                <w:szCs w:val="24"/>
              </w:rPr>
              <w:t>N° 41/2022</w:t>
            </w:r>
          </w:p>
          <w:p w:rsidR="00A47D6F" w:rsidRPr="00E8614A" w:rsidRDefault="00A47D6F" w:rsidP="00A47D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074244" w:rsidRDefault="00A47D6F" w:rsidP="00A47D6F">
            <w:pPr>
              <w:jc w:val="both"/>
              <w:rPr>
                <w:b/>
                <w:sz w:val="22"/>
                <w:szCs w:val="24"/>
              </w:rPr>
            </w:pPr>
            <w:r w:rsidRPr="00074244">
              <w:rPr>
                <w:b/>
                <w:sz w:val="22"/>
                <w:szCs w:val="24"/>
              </w:rPr>
              <w:t>REQUER QUE SEJA SOLICITADA À SENHORA WANESKA BARBOZA, SECRETÁRIA MUNICIPAL DE SAÚDE, O QUANTITATIVO DE CIDADÃOS CADASTRADOS EM CADA UMA DAS UNIDADES BÁSICAS DE</w:t>
            </w:r>
            <w:r w:rsidR="00E83D32">
              <w:rPr>
                <w:b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="00074244" w:rsidRPr="00074244">
              <w:rPr>
                <w:b/>
                <w:sz w:val="22"/>
                <w:szCs w:val="24"/>
              </w:rPr>
              <w:t>SAÚDE</w:t>
            </w:r>
            <w:r w:rsidRPr="00074244">
              <w:rPr>
                <w:b/>
                <w:sz w:val="22"/>
                <w:szCs w:val="24"/>
              </w:rPr>
              <w:t>.</w:t>
            </w:r>
          </w:p>
          <w:p w:rsidR="00074244" w:rsidRPr="00074244" w:rsidRDefault="00074244" w:rsidP="00A47D6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Pr="00143F5B" w:rsidRDefault="00A47D6F" w:rsidP="00A47D6F">
            <w:pPr>
              <w:jc w:val="center"/>
              <w:rPr>
                <w:b/>
                <w:sz w:val="22"/>
                <w:szCs w:val="24"/>
              </w:rPr>
            </w:pPr>
            <w:r w:rsidRPr="00143F5B"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D6F" w:rsidRDefault="00A47D6F" w:rsidP="00A47D6F">
            <w:pPr>
              <w:jc w:val="center"/>
            </w:pPr>
            <w:r w:rsidRPr="006D4D3F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667C2" w:rsidRPr="003C141D" w:rsidTr="004B41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7C2" w:rsidRPr="00E8614A" w:rsidRDefault="001667C2" w:rsidP="001667C2">
            <w:pPr>
              <w:jc w:val="both"/>
              <w:rPr>
                <w:b/>
                <w:sz w:val="22"/>
                <w:szCs w:val="24"/>
              </w:rPr>
            </w:pPr>
            <w:r w:rsidRPr="00E8614A">
              <w:rPr>
                <w:b/>
                <w:sz w:val="22"/>
                <w:szCs w:val="24"/>
              </w:rPr>
              <w:t>REQUERIMENTO</w:t>
            </w:r>
          </w:p>
          <w:p w:rsidR="001667C2" w:rsidRPr="005F5455" w:rsidRDefault="001667C2" w:rsidP="001667C2">
            <w:pPr>
              <w:jc w:val="both"/>
              <w:rPr>
                <w:b/>
                <w:sz w:val="28"/>
                <w:szCs w:val="24"/>
              </w:rPr>
            </w:pPr>
            <w:r w:rsidRPr="005F5455">
              <w:rPr>
                <w:b/>
                <w:sz w:val="28"/>
                <w:szCs w:val="24"/>
              </w:rPr>
              <w:t>N°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455">
              <w:rPr>
                <w:b/>
                <w:sz w:val="28"/>
                <w:szCs w:val="24"/>
              </w:rPr>
              <w:t>44/2022</w:t>
            </w:r>
          </w:p>
          <w:p w:rsidR="001667C2" w:rsidRDefault="001667C2" w:rsidP="001667C2">
            <w:pPr>
              <w:jc w:val="both"/>
              <w:rPr>
                <w:b/>
                <w:sz w:val="22"/>
                <w:szCs w:val="24"/>
              </w:rPr>
            </w:pPr>
          </w:p>
          <w:p w:rsidR="001667C2" w:rsidRPr="00E8614A" w:rsidRDefault="001667C2" w:rsidP="001667C2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7C2" w:rsidRPr="00074244" w:rsidRDefault="001667C2" w:rsidP="001667C2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074244">
              <w:rPr>
                <w:b/>
                <w:smallCaps/>
                <w:sz w:val="22"/>
                <w:szCs w:val="24"/>
              </w:rPr>
              <w:t xml:space="preserve">REQUERIMENTO DE URGÊNCIA PARA APROVAÇÃO DO PROJETO DE LEI N° 284/2021, DE SUA AUTORIA, QUE CRIA </w:t>
            </w:r>
            <w:r w:rsidRPr="00074244">
              <w:rPr>
                <w:b/>
                <w:sz w:val="22"/>
                <w:szCs w:val="24"/>
                <w:shd w:val="clear" w:color="auto" w:fill="FFFFFF"/>
              </w:rPr>
              <w:t>NO MUNICÍPIO DE ARACAJU O RESIDENCIAL MANOEL AGUIAR MENEZES NETO.</w:t>
            </w:r>
          </w:p>
          <w:p w:rsidR="00074244" w:rsidRPr="00074244" w:rsidRDefault="00074244" w:rsidP="001667C2">
            <w:pPr>
              <w:jc w:val="both"/>
              <w:rPr>
                <w:b/>
                <w:smallCaps/>
                <w:color w:val="000000"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7C2" w:rsidRPr="00B13F1A" w:rsidRDefault="001667C2" w:rsidP="001667C2">
            <w:pPr>
              <w:jc w:val="center"/>
              <w:rPr>
                <w:b/>
                <w:sz w:val="24"/>
                <w:szCs w:val="24"/>
              </w:rPr>
            </w:pPr>
            <w:r w:rsidRPr="00143F5B"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7C2" w:rsidRPr="00944F48" w:rsidRDefault="001667C2" w:rsidP="001667C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4D3F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A47D6F" w:rsidRDefault="00A47D6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A47D6F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83D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8158538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4215F51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26E7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795F4B0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4BBF4-18D3-4C5C-B180-A98B2A13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2022-03-07T12:31:00Z</cp:lastPrinted>
  <dcterms:created xsi:type="dcterms:W3CDTF">2022-03-07T12:14:00Z</dcterms:created>
  <dcterms:modified xsi:type="dcterms:W3CDTF">2022-03-07T14:42:00Z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