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B0" w:rsidRDefault="00501F4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94D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B0" w:rsidRDefault="00501F4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B94DB0" w:rsidRDefault="00501F4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B94D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B0" w:rsidRDefault="00501F4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B94DB0" w:rsidRDefault="00501F4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B94DB0" w:rsidRDefault="00501F4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4</w:t>
      </w:r>
      <w:r w:rsidR="00BB402F">
        <w:rPr>
          <w:sz w:val="28"/>
          <w:szCs w:val="32"/>
        </w:rPr>
        <w:t>7</w:t>
      </w:r>
      <w:r>
        <w:rPr>
          <w:sz w:val="28"/>
          <w:szCs w:val="32"/>
        </w:rPr>
        <w:t>ª SESSÃO ORDINÁRIA –</w:t>
      </w:r>
      <w:r w:rsidR="00BB402F">
        <w:rPr>
          <w:sz w:val="28"/>
          <w:szCs w:val="32"/>
        </w:rPr>
        <w:t xml:space="preserve"> 07</w:t>
      </w:r>
      <w:r w:rsidR="003B46A8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DE </w:t>
      </w:r>
      <w:proofErr w:type="gramStart"/>
      <w:r w:rsidR="003B46A8">
        <w:rPr>
          <w:sz w:val="28"/>
          <w:szCs w:val="32"/>
        </w:rPr>
        <w:t>JUNH</w:t>
      </w:r>
      <w:r>
        <w:rPr>
          <w:sz w:val="28"/>
          <w:szCs w:val="32"/>
        </w:rPr>
        <w:t>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B94DB0" w:rsidRDefault="00B94DB0">
      <w:pPr>
        <w:rPr>
          <w:sz w:val="24"/>
        </w:rPr>
      </w:pPr>
    </w:p>
    <w:p w:rsidR="00B94DB0" w:rsidRDefault="00501F4C">
      <w:pPr>
        <w:shd w:val="clear" w:color="auto" w:fill="FFFFFF"/>
        <w:suppressAutoHyphens w:val="0"/>
        <w:jc w:val="center"/>
        <w:rPr>
          <w:b/>
          <w:bCs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85270D" w:rsidRPr="0085270D">
        <w:rPr>
          <w:b/>
          <w:spacing w:val="2"/>
          <w:sz w:val="32"/>
          <w:szCs w:val="21"/>
          <w:shd w:val="clear" w:color="auto" w:fill="FFFFFF"/>
        </w:rPr>
        <w:t>FAZE-ME OUVIR A TUA BENIGNIDADE PELA MANHÃ, POIS EM TI CONFIO; FAZE-ME SABER O CAMINHO QUE DEVO SEGUIR, PORQUE A TI LEVANTO A MINHA ALMA</w:t>
      </w:r>
      <w:r w:rsidR="00966EC8" w:rsidRPr="00966EC8">
        <w:rPr>
          <w:b/>
          <w:bCs/>
          <w:spacing w:val="2"/>
          <w:sz w:val="32"/>
          <w:szCs w:val="32"/>
          <w:shd w:val="clear" w:color="auto" w:fill="FFFFFF"/>
        </w:rPr>
        <w:t>.</w:t>
      </w:r>
      <w:r w:rsidR="00966EC8" w:rsidRPr="00966EC8">
        <w:rPr>
          <w:b/>
          <w:bCs/>
          <w:sz w:val="32"/>
          <w:szCs w:val="32"/>
          <w:shd w:val="clear" w:color="auto" w:fill="FFFFFF"/>
        </w:rPr>
        <w:t>”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  <w:u w:val="single"/>
        </w:rPr>
        <w:t>(</w:t>
      </w:r>
      <w:r w:rsidR="00966EC8">
        <w:rPr>
          <w:b/>
          <w:bCs/>
          <w:sz w:val="32"/>
          <w:szCs w:val="32"/>
          <w:u w:val="single"/>
        </w:rPr>
        <w:t>S</w:t>
      </w:r>
      <w:r w:rsidR="0085270D">
        <w:rPr>
          <w:b/>
          <w:bCs/>
          <w:sz w:val="32"/>
          <w:szCs w:val="32"/>
          <w:u w:val="single"/>
        </w:rPr>
        <w:t>ALM</w:t>
      </w:r>
      <w:r>
        <w:rPr>
          <w:b/>
          <w:bCs/>
          <w:sz w:val="32"/>
          <w:szCs w:val="32"/>
          <w:u w:val="single"/>
        </w:rPr>
        <w:t xml:space="preserve">OS </w:t>
      </w:r>
      <w:r w:rsidR="0085270D">
        <w:rPr>
          <w:b/>
          <w:bCs/>
          <w:sz w:val="32"/>
          <w:szCs w:val="32"/>
          <w:u w:val="single"/>
        </w:rPr>
        <w:t>143</w:t>
      </w:r>
      <w:r>
        <w:rPr>
          <w:b/>
          <w:bCs/>
          <w:sz w:val="32"/>
          <w:szCs w:val="32"/>
          <w:u w:val="single"/>
        </w:rPr>
        <w:t>:</w:t>
      </w:r>
      <w:r w:rsidR="0085270D">
        <w:rPr>
          <w:b/>
          <w:bCs/>
          <w:sz w:val="32"/>
          <w:szCs w:val="32"/>
          <w:u w:val="single"/>
        </w:rPr>
        <w:t>8</w:t>
      </w:r>
      <w:r>
        <w:rPr>
          <w:b/>
          <w:bCs/>
          <w:sz w:val="32"/>
          <w:szCs w:val="32"/>
          <w:u w:val="single"/>
        </w:rPr>
        <w:t>)</w:t>
      </w:r>
    </w:p>
    <w:p w:rsidR="00B94DB0" w:rsidRDefault="00B94DB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F646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051C90" w:rsidRDefault="00AF6460" w:rsidP="00AF6460">
            <w:pPr>
              <w:spacing w:line="276" w:lineRule="auto"/>
              <w:jc w:val="both"/>
              <w:rPr>
                <w:b/>
                <w:bCs/>
              </w:rPr>
            </w:pPr>
            <w:r w:rsidRPr="00051C90">
              <w:rPr>
                <w:b/>
                <w:bCs/>
              </w:rPr>
              <w:t xml:space="preserve">PROJETO DE LEI </w:t>
            </w:r>
          </w:p>
          <w:p w:rsidR="00AF6460" w:rsidRPr="00051C90" w:rsidRDefault="00AF6460" w:rsidP="00AF646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51C90">
              <w:rPr>
                <w:b/>
                <w:bCs/>
                <w:sz w:val="28"/>
                <w:szCs w:val="28"/>
              </w:rPr>
              <w:t>Nº 114/2021</w:t>
            </w:r>
          </w:p>
          <w:p w:rsidR="00AF6460" w:rsidRPr="00051C90" w:rsidRDefault="00AF6460" w:rsidP="00AF6460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Default="00AF6460" w:rsidP="00AF646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51C90">
              <w:rPr>
                <w:b/>
                <w:sz w:val="22"/>
                <w:szCs w:val="15"/>
                <w:shd w:val="clear" w:color="auto" w:fill="FFFFFF"/>
              </w:rPr>
              <w:t>DENOMINA RUA ANGÉLICA DAS CHAGAS SANTOS, ATUAL RUA “PROJETADA 3”, BAIRRO ARUANA.</w:t>
            </w:r>
          </w:p>
          <w:p w:rsidR="00952CE7" w:rsidRPr="00051C90" w:rsidRDefault="00952CE7" w:rsidP="00AF646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051C90" w:rsidRDefault="00AF6460" w:rsidP="00AF64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51C90">
              <w:rPr>
                <w:b/>
                <w:bCs/>
              </w:rPr>
              <w:t xml:space="preserve">PROFESSOR </w:t>
            </w:r>
            <w:r w:rsidRPr="00051C90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051C90" w:rsidRDefault="00AF6460" w:rsidP="00AF6460">
            <w:pPr>
              <w:jc w:val="center"/>
              <w:rPr>
                <w:b/>
                <w:bCs/>
                <w:sz w:val="22"/>
                <w:szCs w:val="22"/>
              </w:rPr>
            </w:pPr>
            <w:r w:rsidRPr="00051C90">
              <w:rPr>
                <w:b/>
                <w:bCs/>
                <w:sz w:val="22"/>
                <w:szCs w:val="22"/>
              </w:rPr>
              <w:t>RF</w:t>
            </w:r>
          </w:p>
          <w:p w:rsidR="00AF6460" w:rsidRPr="00051C90" w:rsidRDefault="00AF6460" w:rsidP="00AF64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646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E167FF" w:rsidRDefault="00AF6460" w:rsidP="00AF6460">
            <w:pPr>
              <w:spacing w:line="276" w:lineRule="auto"/>
              <w:jc w:val="both"/>
              <w:rPr>
                <w:b/>
                <w:bCs/>
              </w:rPr>
            </w:pPr>
            <w:r w:rsidRPr="00E167FF">
              <w:rPr>
                <w:b/>
                <w:bCs/>
              </w:rPr>
              <w:t xml:space="preserve">PROJETO DE LEI </w:t>
            </w:r>
          </w:p>
          <w:p w:rsidR="00AF6460" w:rsidRPr="00E167FF" w:rsidRDefault="00AF6460" w:rsidP="00AF6460">
            <w:pPr>
              <w:spacing w:line="276" w:lineRule="auto"/>
              <w:jc w:val="both"/>
              <w:rPr>
                <w:b/>
                <w:bCs/>
              </w:rPr>
            </w:pPr>
            <w:r w:rsidRPr="00E167FF">
              <w:rPr>
                <w:b/>
                <w:bCs/>
                <w:sz w:val="28"/>
                <w:szCs w:val="28"/>
              </w:rPr>
              <w:t>Nº 271/2021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Default="00AF6460" w:rsidP="00AF6460">
            <w:pPr>
              <w:jc w:val="both"/>
              <w:rPr>
                <w:b/>
                <w:sz w:val="22"/>
              </w:rPr>
            </w:pPr>
            <w:r w:rsidRPr="00E167FF">
              <w:rPr>
                <w:b/>
                <w:sz w:val="22"/>
              </w:rPr>
              <w:t>DISPÕE SOBRE A CRIAÇÃO DO PROGRAMA “EMPRESA AMIGA DO TURISMO” E DÁ OUTRAS PROVIDÊNCIAS.</w:t>
            </w:r>
          </w:p>
          <w:p w:rsidR="00952CE7" w:rsidRPr="00E167FF" w:rsidRDefault="00952CE7" w:rsidP="00AF6460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E167FF" w:rsidRDefault="00AF6460" w:rsidP="00AF64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167FF"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E167FF" w:rsidRDefault="00AF6460" w:rsidP="00AF64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E167FF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AF646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48440D" w:rsidRDefault="00AF6460" w:rsidP="00AF646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8440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AF6460" w:rsidRPr="0048440D" w:rsidRDefault="00AF6460" w:rsidP="00AF6460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440D">
              <w:rPr>
                <w:b/>
                <w:bCs/>
                <w:color w:val="000000" w:themeColor="text1"/>
                <w:sz w:val="28"/>
                <w:szCs w:val="28"/>
              </w:rPr>
              <w:t>Nº 81/2021</w:t>
            </w:r>
          </w:p>
          <w:p w:rsidR="00AF6460" w:rsidRPr="0048440D" w:rsidRDefault="00AF6460" w:rsidP="00AF646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Default="00AF6460" w:rsidP="00AF6460">
            <w:pPr>
              <w:jc w:val="both"/>
              <w:rPr>
                <w:b/>
                <w:color w:val="000000" w:themeColor="text1"/>
                <w:sz w:val="22"/>
              </w:rPr>
            </w:pPr>
            <w:r w:rsidRPr="0048440D">
              <w:rPr>
                <w:b/>
                <w:color w:val="000000" w:themeColor="text1"/>
                <w:sz w:val="22"/>
              </w:rPr>
              <w:t>DENOMINA RUA MARIA AMÉLIA DOS SANTOS, SITUADA ENTRE RUA MARINHEIRO LUIZ BATISTA E AV. CHANCELER OSVALDO ARANHA, LOCALIZADO NO BAIRRO NOVO PARAÍSO E DÁ PROVIDÊNCIAS CORRELATAS.</w:t>
            </w:r>
          </w:p>
          <w:p w:rsidR="00952CE7" w:rsidRPr="0048440D" w:rsidRDefault="00952CE7" w:rsidP="00AF6460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48440D" w:rsidRDefault="00AF6460" w:rsidP="00AF64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8440D">
              <w:rPr>
                <w:b/>
                <w:bCs/>
                <w:color w:val="000000" w:themeColor="text1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48440D" w:rsidRDefault="00AF6460" w:rsidP="00AF64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440D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  <w:p w:rsidR="00AF6460" w:rsidRPr="0048440D" w:rsidRDefault="00AF6460" w:rsidP="00AF64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F646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Default="00AF6460" w:rsidP="00AF64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AF6460" w:rsidRDefault="00AF6460" w:rsidP="00AF646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Default="00AF6460" w:rsidP="00AF646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POLÍTICA MUNICIPAL DE EDUCAÇÃO, PREVENÇÃO E COMBATE AO CÂNCER DE MAMA MASCULINO.</w:t>
            </w:r>
          </w:p>
          <w:p w:rsidR="00952CE7" w:rsidRDefault="00952CE7" w:rsidP="00AF6460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Default="00AF6460" w:rsidP="00AF64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Default="00AF6460" w:rsidP="00AF64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F646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4F0FDA" w:rsidRDefault="00AF6460" w:rsidP="00AF646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0FDA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AF6460" w:rsidRPr="004F0FDA" w:rsidRDefault="00AF6460" w:rsidP="00AF646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0FDA">
              <w:rPr>
                <w:b/>
                <w:bCs/>
                <w:color w:val="000000" w:themeColor="text1"/>
                <w:sz w:val="28"/>
                <w:szCs w:val="28"/>
              </w:rPr>
              <w:t>Nº 304/2021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Default="00AF6460" w:rsidP="00AF6460">
            <w:pPr>
              <w:jc w:val="both"/>
              <w:rPr>
                <w:b/>
                <w:color w:val="000000" w:themeColor="text1"/>
                <w:sz w:val="22"/>
              </w:rPr>
            </w:pPr>
            <w:r w:rsidRPr="004F0FDA">
              <w:rPr>
                <w:b/>
                <w:color w:val="000000" w:themeColor="text1"/>
                <w:sz w:val="22"/>
              </w:rPr>
              <w:t>DENOMINA PRAÇA ARTISTA PLÁSTICO JOSÉ FERNANDES, A ATUAL PRAÇA MONTEIRO LOBATO, LOCALIZADA NO BAIRRO INÁCIO BARBOSA E DÁ OUTRAS PROVIDÊNCIAS.</w:t>
            </w:r>
          </w:p>
          <w:p w:rsidR="00952CE7" w:rsidRPr="004F0FDA" w:rsidRDefault="00952CE7" w:rsidP="00AF6460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4F0FDA" w:rsidRDefault="00AF6460" w:rsidP="00AF64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F0FDA">
              <w:rPr>
                <w:b/>
                <w:bCs/>
                <w:color w:val="000000" w:themeColor="text1"/>
              </w:rPr>
              <w:t xml:space="preserve">FABIANO OLIVEIRA E PROFESSOR </w:t>
            </w:r>
            <w:r w:rsidRPr="004F0FDA">
              <w:rPr>
                <w:b/>
                <w:bCs/>
                <w:color w:val="000000" w:themeColor="text1"/>
                <w:sz w:val="18"/>
              </w:rPr>
              <w:t>BITTENCOURT</w:t>
            </w:r>
            <w:r w:rsidRPr="004F0FDA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4F0FDA" w:rsidRDefault="00AF6460" w:rsidP="00AF64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0FDA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AF646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4F0FDA" w:rsidRDefault="00AF6460" w:rsidP="00AF646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0FDA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AF6460" w:rsidRPr="004F0FDA" w:rsidRDefault="00AF6460" w:rsidP="00AF646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0FDA">
              <w:rPr>
                <w:b/>
                <w:bCs/>
                <w:color w:val="000000" w:themeColor="text1"/>
                <w:sz w:val="28"/>
                <w:szCs w:val="28"/>
              </w:rPr>
              <w:t>Nº 45/2022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Default="00AF6460" w:rsidP="00AF6460">
            <w:pPr>
              <w:jc w:val="both"/>
              <w:rPr>
                <w:b/>
                <w:color w:val="000000" w:themeColor="text1"/>
                <w:sz w:val="22"/>
              </w:rPr>
            </w:pPr>
            <w:r w:rsidRPr="004F0FDA">
              <w:rPr>
                <w:b/>
                <w:color w:val="000000" w:themeColor="text1"/>
                <w:sz w:val="22"/>
              </w:rPr>
              <w:t>DENOMINA RUA CARLOS ALCINO BARROS MENDONÇA, ATUAL RUA PROJETADA B, BAIRRO JARDINS.</w:t>
            </w:r>
          </w:p>
          <w:p w:rsidR="00952CE7" w:rsidRPr="004F0FDA" w:rsidRDefault="00952CE7" w:rsidP="00AF6460">
            <w:pPr>
              <w:jc w:val="both"/>
              <w:rPr>
                <w:b/>
                <w:color w:val="000000" w:themeColor="text1"/>
                <w:sz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4F0FDA" w:rsidRDefault="00AF6460" w:rsidP="00AF64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F0FDA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4F0FDA" w:rsidRDefault="00AF6460" w:rsidP="00AF64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F0FDA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52CE7" w:rsidRDefault="00952CE7" w:rsidP="00952CE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8"/>
                <w:szCs w:val="28"/>
              </w:rPr>
              <w:t>Nº 192/2021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Pr="00CA0FD6" w:rsidRDefault="00952CE7" w:rsidP="00952CE7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CA0FD6">
              <w:rPr>
                <w:b/>
                <w:sz w:val="22"/>
              </w:rPr>
              <w:t>DENOMINA RUA ALINA PAIM A ATUAL RUA A, LOCALIZADA NO BAIRRO INDUSTRIAL,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:rsidR="00952CE7" w:rsidRDefault="00952CE7" w:rsidP="00952C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952CE7" w:rsidRDefault="00952CE7" w:rsidP="00952CE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DE EFETIVAÇÃO DAS MEDIDAS SOCIOEDUCATIVAS EM MEIO ABERTO NO ÂMBITO DO MUNICÍPIO DE ARACAJU.</w:t>
            </w:r>
          </w:p>
          <w:p w:rsidR="00952CE7" w:rsidRDefault="00952CE7" w:rsidP="00952CE7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52CE7" w:rsidRDefault="00952CE7" w:rsidP="00952CE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262/2021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ÂMBITO DO MUNICÍPIO, O MÊS DA CONSCIENTIZAÇÃO DA DOENÇA DE PARKINSON DENOMINADO “TULIPA VERMELHA”, E DÁ OUTRAS PROVIDÊNCIAS.</w:t>
            </w:r>
          </w:p>
          <w:p w:rsidR="00952CE7" w:rsidRDefault="00952CE7" w:rsidP="00952CE7">
            <w:pPr>
              <w:jc w:val="both"/>
              <w:rPr>
                <w:b/>
                <w:sz w:val="22"/>
              </w:rPr>
            </w:pPr>
          </w:p>
          <w:p w:rsidR="00952CE7" w:rsidRDefault="00952CE7" w:rsidP="00952CE7">
            <w:pPr>
              <w:jc w:val="center"/>
              <w:rPr>
                <w:b/>
                <w:sz w:val="22"/>
              </w:rPr>
            </w:pPr>
            <w:r w:rsidRPr="00952CE7">
              <w:rPr>
                <w:b/>
                <w:sz w:val="22"/>
              </w:rPr>
              <w:t>COM EMENDA NO PAREER DA COMISSÃO DE JUSTIÇA E REDAÇÃO</w:t>
            </w:r>
          </w:p>
          <w:p w:rsidR="00952CE7" w:rsidRDefault="00952CE7" w:rsidP="00952CE7"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52CE7" w:rsidRDefault="00952CE7" w:rsidP="00952CE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306/2021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both"/>
              <w:rPr>
                <w:b/>
                <w:sz w:val="22"/>
              </w:rPr>
            </w:pPr>
            <w:r w:rsidRPr="00B62F53">
              <w:rPr>
                <w:b/>
                <w:sz w:val="22"/>
              </w:rPr>
              <w:t>INSTITUI, NO ÂMBITO DO MUNICÍPIO DE ARACAJU, O “DIA DE LUTA CONTRA LGBTFOBIA”, E DÁ OUTRAS PROVIDÊNCIAS.</w:t>
            </w:r>
          </w:p>
          <w:p w:rsidR="00952CE7" w:rsidRPr="00B62F53" w:rsidRDefault="00952CE7" w:rsidP="00952CE7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952CE7" w:rsidRDefault="00952CE7" w:rsidP="00952CE7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82/2022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DE SESSÃO ESPECIAL, NO DIA 05 DE DEZEMBRO, ÀS 9 HORAS, PARA DEBATER ACERCA DO TEMA: “A BÍBLIA: LÂMPADA PARA OS MEUS PÉS É A TUA PALAVRA E LUZ PARA OS MEUS CAMINHOS (SALMOS 119.105</w:t>
            </w:r>
            <w:proofErr w:type="gramStart"/>
            <w:r>
              <w:rPr>
                <w:b/>
                <w:sz w:val="22"/>
              </w:rPr>
              <w:t>).”</w:t>
            </w:r>
            <w:proofErr w:type="gramEnd"/>
          </w:p>
          <w:p w:rsidR="00952CE7" w:rsidRDefault="00952CE7" w:rsidP="00952CE7">
            <w:pPr>
              <w:jc w:val="both"/>
              <w:rPr>
                <w:b/>
                <w:smallCaps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952CE7" w:rsidRDefault="00952CE7" w:rsidP="00952CE7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89/2022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DE AUDIÊNCIA PÚBLICA, NO DIA 29 DE AGOSTO DE 2022, ÀS 8H, COM O TEMA: A IMPORTÂNCIA DO PRIMEIRO VOTO, UM CAMINHO PARA CIDADANIA.</w:t>
            </w:r>
          </w:p>
          <w:p w:rsidR="00952CE7" w:rsidRDefault="00952CE7" w:rsidP="00952CE7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APELO AO SUPERINTENDENTE DA CAIXA ECONÔMICA FEDERAL DE SERGIPE, EXMO. SR. MARCO ANTÔNIO QUEIROZ, MINISTRO-CHEFE DA CASA CIVIL, EXMO. SR. CIRO NOGUEIRA E ATUAL MINISTRO DA ECONOMIA, EXMO. SR. PAULO GUEDES. SOLICITAMOS A CONVOCAÇÃO DOS 168 APROVADOS NO CONCURSO DA CAIXA ECONÔMICA FEDERAL E ABERTURAS DE NOVAS AGÊNCIAS DA CAIXA ECONÔMICA FEDERAL EM SERGIPE.</w:t>
            </w:r>
          </w:p>
          <w:p w:rsidR="00952CE7" w:rsidRPr="00952CE7" w:rsidRDefault="00952CE7" w:rsidP="00952CE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B2A57">
              <w:rPr>
                <w:b/>
                <w:sz w:val="22"/>
                <w:szCs w:val="22"/>
              </w:rPr>
              <w:t>MOÇÃO DE APELO A FUNDAÇÃO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B2A57">
              <w:rPr>
                <w:b/>
                <w:sz w:val="22"/>
                <w:szCs w:val="22"/>
              </w:rPr>
              <w:t>DE CULTURA E ARTE DE SERGIPE - FUNCAP, PARA QUE ADOTE TODOS OS ESFORÇOS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B2A57">
              <w:rPr>
                <w:b/>
                <w:sz w:val="22"/>
                <w:szCs w:val="22"/>
              </w:rPr>
              <w:t>POSSÍVEIS, AFIM DE GARANTIR A IMEDIATA REABERTURA DO TEATRO LOURIVAL BATISTA.</w:t>
            </w:r>
          </w:p>
          <w:p w:rsidR="00952CE7" w:rsidRDefault="00952CE7" w:rsidP="00952CE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Pr="00CB2A57" w:rsidRDefault="00952CE7" w:rsidP="00952CE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CB2A57">
              <w:rPr>
                <w:b/>
                <w:color w:val="000000" w:themeColor="text1"/>
                <w:szCs w:val="24"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Pr="00CB2A57" w:rsidRDefault="00952CE7" w:rsidP="00952C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B2A57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952CE7" w:rsidRPr="00CB2A57" w:rsidRDefault="00952CE7" w:rsidP="00952C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APELO AO PREFEITO, EDVALDO NOGUEIRA, SOLICITAMOS A REALIZAÇÃO DE CONCURSOS PÚBLICOS DE DIVERSAS ÁREAS NA CIDADE DE ARACAJU.</w:t>
            </w:r>
          </w:p>
          <w:p w:rsidR="00952CE7" w:rsidRDefault="00952CE7" w:rsidP="00952CE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REPÚDIO À UNIVERSIDADE FEDERAL DE SERGIPE EM DECORRÊNCIA DO DESCUMPRIMENTO SISTEMÁTICO À LEI FEDERAL NO 12.290/2014, QUE DISPÕE SOBRE A RESERVA AOS NEGROS DE 20% DAS VAGAS OFERECIDAS NOS CONCURSOS PÚBLICOS FEDERAIS, PELA INSTITUIÇÃO DE ENSINO NOS CONCURSOS PÚBLICOS DE PROVAS E TÍTULOS PARA PROFESSOR EFETIVO.</w:t>
            </w:r>
          </w:p>
          <w:p w:rsidR="00952CE7" w:rsidRDefault="00952CE7" w:rsidP="00952CE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snapToGrid w:val="0"/>
              <w:jc w:val="both"/>
              <w:rPr>
                <w:b/>
                <w:sz w:val="22"/>
              </w:rPr>
            </w:pPr>
            <w:r w:rsidRPr="00264757">
              <w:rPr>
                <w:b/>
                <w:sz w:val="22"/>
              </w:rPr>
              <w:t>MOÇÃO DE APLAUSOS AOS 87 ANOS DA ORDEM DOS ADVOGADOS DO BRASIL, EM SERGIPE (OAB).</w:t>
            </w:r>
          </w:p>
          <w:p w:rsidR="00952CE7" w:rsidRPr="00264757" w:rsidRDefault="00952CE7" w:rsidP="00952CE7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Pr="00264757" w:rsidRDefault="00952CE7" w:rsidP="00952CE7">
            <w:pPr>
              <w:snapToGrid w:val="0"/>
              <w:jc w:val="both"/>
              <w:rPr>
                <w:b/>
                <w:sz w:val="22"/>
              </w:rPr>
            </w:pPr>
            <w:r w:rsidRPr="00264757">
              <w:rPr>
                <w:b/>
                <w:sz w:val="22"/>
              </w:rPr>
              <w:t>MOÇÃO DE APLAUSOS AO DIA DOS DEFENSORES PÚBLICOS.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snapToGrid w:val="0"/>
              <w:jc w:val="both"/>
              <w:rPr>
                <w:b/>
                <w:sz w:val="22"/>
              </w:rPr>
            </w:pPr>
            <w:r w:rsidRPr="00264757">
              <w:rPr>
                <w:b/>
                <w:sz w:val="22"/>
              </w:rPr>
              <w:t xml:space="preserve">MOÇÃO DE APLAUSOS AOS 96 ANOS DO HOSPITAL DE CIRURGIA. REFERÊNCIA NA ASSISTÊNCIA DE ALTA E MÉDIA COMPLEXIDADE NO SISTEMA ÚNICO DE SAÚDE (SUS) EM SERGIPE, E EM FRANCA REESTRUTURAÇÃO ADMINISTRATIVA E ASSISTENCIAL – DESDE O INÍCIO DA INTERVENÇÃO JUDICIAL EM </w:t>
            </w:r>
            <w:proofErr w:type="gramStart"/>
            <w:r w:rsidRPr="00264757">
              <w:rPr>
                <w:b/>
                <w:sz w:val="22"/>
              </w:rPr>
              <w:t>NOVEMBRO</w:t>
            </w:r>
            <w:proofErr w:type="gramEnd"/>
            <w:r w:rsidRPr="00264757">
              <w:rPr>
                <w:b/>
                <w:sz w:val="22"/>
              </w:rPr>
              <w:t xml:space="preserve"> DE 2018, O HOSPITAL DE CIRURGIA COMPLETA NESTE MÊS DE MAIO 96 ANOS DE HISTÓRIA. </w:t>
            </w:r>
          </w:p>
          <w:p w:rsidR="00952CE7" w:rsidRPr="00264757" w:rsidRDefault="00952CE7" w:rsidP="00952CE7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2CE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52CE7" w:rsidRDefault="00952CE7" w:rsidP="00952CE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snapToGrid w:val="0"/>
              <w:jc w:val="both"/>
              <w:rPr>
                <w:b/>
                <w:sz w:val="22"/>
              </w:rPr>
            </w:pPr>
            <w:r w:rsidRPr="00264757">
              <w:rPr>
                <w:b/>
                <w:sz w:val="22"/>
              </w:rPr>
              <w:t>MOÇÃO DE APLAUSOS À EMPREENDEDORA RUBIA BRUNELLE. REPRESENTANTE DA CIDADE DE ARACAJU NA MAIOR PREMIAÇÃO DE NAIL DESIGNERS DO BRASIL, O ALICATE DE OURO 2022.</w:t>
            </w:r>
          </w:p>
          <w:p w:rsidR="00952CE7" w:rsidRPr="00264757" w:rsidRDefault="00952CE7" w:rsidP="00952CE7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52CE7" w:rsidRDefault="00952CE7" w:rsidP="00952C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94DB0" w:rsidRDefault="00B94DB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94DB0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BF" w:rsidRDefault="00501F4C">
      <w:r>
        <w:separator/>
      </w:r>
    </w:p>
  </w:endnote>
  <w:endnote w:type="continuationSeparator" w:id="0">
    <w:p w:rsidR="00AC56BF" w:rsidRDefault="005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B0" w:rsidRDefault="00501F4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52C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BF" w:rsidRDefault="00501F4C">
      <w:r>
        <w:separator/>
      </w:r>
    </w:p>
  </w:footnote>
  <w:footnote w:type="continuationSeparator" w:id="0">
    <w:p w:rsidR="00AC56BF" w:rsidRDefault="0050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B94DB0" w:rsidRDefault="00501F4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6021715" r:id="rId2"/>
      </w:object>
    </w:r>
  </w:p>
  <w:p w:rsidR="00B94DB0" w:rsidRDefault="00501F4C">
    <w:pPr>
      <w:pStyle w:val="Cabealho"/>
      <w:jc w:val="center"/>
      <w:rPr>
        <w:b/>
      </w:rPr>
    </w:pPr>
    <w:r>
      <w:rPr>
        <w:b/>
      </w:rPr>
      <w:t>ESTADO DE SERGIPE</w:t>
    </w:r>
  </w:p>
  <w:p w:rsidR="00B94DB0" w:rsidRDefault="00501F4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4A861B4"/>
    <w:multiLevelType w:val="hybridMultilevel"/>
    <w:tmpl w:val="1414A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1F4C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7C8"/>
    <w:rsid w:val="00604B05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6460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31C3F53"/>
    <w:rsid w:val="244B3F59"/>
    <w:rsid w:val="2D5E19F6"/>
    <w:rsid w:val="2D852054"/>
    <w:rsid w:val="336D1E75"/>
    <w:rsid w:val="40225891"/>
    <w:rsid w:val="414539F7"/>
    <w:rsid w:val="4B0B3832"/>
    <w:rsid w:val="50226754"/>
    <w:rsid w:val="70F070D8"/>
    <w:rsid w:val="7A9E55FD"/>
    <w:rsid w:val="7B4230AF"/>
    <w:rsid w:val="7D03587C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3B3BF"/>
  <w15:docId w15:val="{479571FA-0804-40D1-AD4C-57FF5989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50E2-94CA-498F-8294-B3E1336E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754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2022-05-31T17:40:00Z</cp:lastPrinted>
  <dcterms:created xsi:type="dcterms:W3CDTF">2022-06-06T14:45:00Z</dcterms:created>
  <dcterms:modified xsi:type="dcterms:W3CDTF">2022-06-06T14:55:00Z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DC96E6B11D8A4BBD99EEA5536DE619F5</vt:lpwstr>
  </property>
</Properties>
</file>