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39" w:rsidRDefault="000F371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DA2C39" w:rsidRDefault="000F371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DA2C3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C39" w:rsidRDefault="000F371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DA2C39" w:rsidRDefault="000F371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DA2C39" w:rsidRDefault="00DD3D9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2</w:t>
      </w:r>
      <w:r w:rsidR="00F962AD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ORDINÁRIA – </w:t>
      </w:r>
      <w:r w:rsidR="00B52C15">
        <w:rPr>
          <w:sz w:val="28"/>
          <w:szCs w:val="32"/>
        </w:rPr>
        <w:t>1</w:t>
      </w:r>
      <w:r w:rsidR="00F962AD">
        <w:rPr>
          <w:sz w:val="28"/>
          <w:szCs w:val="32"/>
        </w:rPr>
        <w:t>9</w:t>
      </w:r>
      <w:r w:rsidR="000F3712">
        <w:rPr>
          <w:sz w:val="28"/>
          <w:szCs w:val="32"/>
        </w:rPr>
        <w:t xml:space="preserve"> DE </w:t>
      </w:r>
      <w:proofErr w:type="gramStart"/>
      <w:r w:rsidR="00B618CB">
        <w:rPr>
          <w:sz w:val="28"/>
          <w:szCs w:val="32"/>
        </w:rPr>
        <w:t>ABRIL</w:t>
      </w:r>
      <w:proofErr w:type="gramEnd"/>
      <w:r w:rsidR="000F3712">
        <w:rPr>
          <w:sz w:val="28"/>
          <w:szCs w:val="32"/>
        </w:rPr>
        <w:t xml:space="preserve"> DE </w:t>
      </w:r>
      <w:r w:rsidR="000F3712">
        <w:rPr>
          <w:sz w:val="32"/>
          <w:szCs w:val="32"/>
        </w:rPr>
        <w:t>2022</w:t>
      </w:r>
    </w:p>
    <w:p w:rsidR="00DA2C39" w:rsidRDefault="00DA2C39">
      <w:pPr>
        <w:rPr>
          <w:sz w:val="24"/>
        </w:rPr>
      </w:pPr>
    </w:p>
    <w:p w:rsidR="00DA2C39" w:rsidRDefault="000F3712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C726A5" w:rsidRPr="00C726A5">
        <w:rPr>
          <w:b/>
          <w:spacing w:val="2"/>
          <w:sz w:val="32"/>
          <w:szCs w:val="32"/>
          <w:shd w:val="clear" w:color="auto" w:fill="FFFFFF"/>
        </w:rPr>
        <w:t>MAS EM TODAS ESTAS COISAS SOMOS MAIS DO QUE VENCEDORES, POR AQUELE QUE NOS AMOU</w:t>
      </w:r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C726A5">
        <w:rPr>
          <w:b/>
          <w:sz w:val="32"/>
          <w:szCs w:val="32"/>
          <w:u w:val="single"/>
        </w:rPr>
        <w:t>ROMANOS</w:t>
      </w:r>
      <w:r w:rsidR="00D4450D">
        <w:rPr>
          <w:b/>
          <w:sz w:val="32"/>
          <w:szCs w:val="32"/>
          <w:u w:val="single"/>
        </w:rPr>
        <w:t xml:space="preserve"> </w:t>
      </w:r>
      <w:r w:rsidR="00C726A5">
        <w:rPr>
          <w:b/>
          <w:sz w:val="32"/>
          <w:szCs w:val="32"/>
          <w:u w:val="single"/>
        </w:rPr>
        <w:t>8</w:t>
      </w:r>
      <w:r w:rsidR="00AE72E2">
        <w:rPr>
          <w:b/>
          <w:sz w:val="32"/>
          <w:szCs w:val="32"/>
          <w:u w:val="single"/>
        </w:rPr>
        <w:t>:</w:t>
      </w:r>
      <w:r w:rsidR="000C28B0">
        <w:rPr>
          <w:b/>
          <w:sz w:val="32"/>
          <w:szCs w:val="32"/>
          <w:u w:val="single"/>
        </w:rPr>
        <w:t>3</w:t>
      </w:r>
      <w:r w:rsidR="00C726A5"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>)</w:t>
      </w:r>
    </w:p>
    <w:p w:rsidR="00DA2C39" w:rsidRDefault="00DA2C3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E5462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spacing w:line="276" w:lineRule="auto"/>
              <w:jc w:val="both"/>
              <w:rPr>
                <w:b/>
                <w:bCs/>
              </w:rPr>
            </w:pPr>
            <w:r w:rsidRPr="00EE050E">
              <w:rPr>
                <w:b/>
                <w:bCs/>
              </w:rPr>
              <w:t xml:space="preserve">PROJETO DE LEI </w:t>
            </w:r>
          </w:p>
          <w:p w:rsidR="000E5462" w:rsidRPr="00EE050E" w:rsidRDefault="000E5462" w:rsidP="004D0501">
            <w:pPr>
              <w:spacing w:line="276" w:lineRule="auto"/>
              <w:jc w:val="both"/>
              <w:rPr>
                <w:b/>
                <w:bCs/>
              </w:rPr>
            </w:pPr>
            <w:r w:rsidRPr="00EE050E">
              <w:rPr>
                <w:b/>
                <w:bCs/>
                <w:sz w:val="28"/>
                <w:szCs w:val="28"/>
              </w:rPr>
              <w:t>Nº 157/2021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Default="000E5462" w:rsidP="004D050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E050E">
              <w:rPr>
                <w:b/>
                <w:sz w:val="22"/>
                <w:szCs w:val="15"/>
                <w:shd w:val="clear" w:color="auto" w:fill="FFFFFF"/>
              </w:rPr>
              <w:t>INSTITUI O DIA 25 DE OUTUBRO, “DIA MUNICIPAL CONTRA A EXPLORAÇÃO DA MULHER” NO MUNICÍPIO DE ARACAJU E DÁ OUTRAS PROVIDÊNCIAS.</w:t>
            </w:r>
          </w:p>
          <w:p w:rsidR="006E37A4" w:rsidRPr="00EE050E" w:rsidRDefault="006E37A4" w:rsidP="004D0501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050E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0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E5462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spacing w:line="276" w:lineRule="auto"/>
              <w:jc w:val="both"/>
              <w:rPr>
                <w:b/>
                <w:bCs/>
              </w:rPr>
            </w:pPr>
            <w:r w:rsidRPr="00EE050E">
              <w:rPr>
                <w:b/>
                <w:bCs/>
              </w:rPr>
              <w:t xml:space="preserve">PROJETO DE LEI </w:t>
            </w:r>
          </w:p>
          <w:p w:rsidR="000E5462" w:rsidRPr="00EE050E" w:rsidRDefault="000E5462" w:rsidP="004D0501">
            <w:pPr>
              <w:spacing w:line="276" w:lineRule="auto"/>
              <w:jc w:val="both"/>
              <w:rPr>
                <w:b/>
                <w:bCs/>
              </w:rPr>
            </w:pPr>
            <w:r w:rsidRPr="00EE050E">
              <w:rPr>
                <w:b/>
                <w:bCs/>
                <w:sz w:val="28"/>
                <w:szCs w:val="28"/>
              </w:rPr>
              <w:t>Nº 274/2021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EE050E">
              <w:rPr>
                <w:b/>
                <w:sz w:val="22"/>
              </w:rPr>
              <w:t>DENOMINA RUA CARLOS TELES SATTLER A ATUAL RUA Y, LOTEAMENTO AQUARIUS, (ANTIGA CANAL 2), BAIRRO ZONA DE EXPANSÃO (ARUANA)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050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jc w:val="center"/>
              <w:rPr>
                <w:b/>
                <w:bCs/>
                <w:sz w:val="22"/>
                <w:szCs w:val="22"/>
              </w:rPr>
            </w:pPr>
            <w:r w:rsidRPr="00EE050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E5462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spacing w:line="276" w:lineRule="auto"/>
              <w:jc w:val="both"/>
              <w:rPr>
                <w:b/>
                <w:bCs/>
              </w:rPr>
            </w:pPr>
            <w:r w:rsidRPr="00EE050E">
              <w:rPr>
                <w:b/>
                <w:bCs/>
              </w:rPr>
              <w:t xml:space="preserve">PROJETO DE LEI </w:t>
            </w:r>
          </w:p>
          <w:p w:rsidR="000E5462" w:rsidRPr="00EE050E" w:rsidRDefault="000E5462" w:rsidP="004D0501">
            <w:pPr>
              <w:jc w:val="both"/>
              <w:rPr>
                <w:b/>
                <w:sz w:val="22"/>
                <w:szCs w:val="24"/>
              </w:rPr>
            </w:pPr>
            <w:r w:rsidRPr="00EE050E">
              <w:rPr>
                <w:b/>
                <w:bCs/>
                <w:sz w:val="28"/>
                <w:szCs w:val="28"/>
              </w:rPr>
              <w:t>Nº 56/2022</w:t>
            </w:r>
          </w:p>
          <w:p w:rsidR="000E5462" w:rsidRPr="00EE050E" w:rsidRDefault="000E5462" w:rsidP="004D0501">
            <w:pPr>
              <w:jc w:val="center"/>
              <w:rPr>
                <w:sz w:val="22"/>
                <w:szCs w:val="24"/>
              </w:rPr>
            </w:pPr>
            <w:r w:rsidRPr="00EE050E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jc w:val="both"/>
              <w:rPr>
                <w:b/>
                <w:sz w:val="22"/>
              </w:rPr>
            </w:pPr>
            <w:r w:rsidRPr="00EE050E">
              <w:rPr>
                <w:b/>
                <w:sz w:val="22"/>
              </w:rPr>
              <w:t>INSTITUI A DECLARAÇÃO MUNICIPAL DE DIREITOS DE LIBERDADE ECONÔMICA, ESTABELECE NORMAS PARA ATOS DE LIBERAÇÃO DE ATIVIDADE ECONÔMICA E A ANÁLISE DE IMPACTO REGULATÓRIO.</w:t>
            </w:r>
          </w:p>
          <w:p w:rsidR="000E5462" w:rsidRPr="00EE050E" w:rsidRDefault="000E5462" w:rsidP="004D0501">
            <w:pPr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C726A5" w:rsidRDefault="000E5462" w:rsidP="004D050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726A5">
              <w:rPr>
                <w:b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jc w:val="center"/>
              <w:rPr>
                <w:b/>
                <w:bCs/>
                <w:sz w:val="22"/>
                <w:szCs w:val="22"/>
              </w:rPr>
            </w:pPr>
            <w:r w:rsidRPr="00BF3F1C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0E5462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spacing w:line="276" w:lineRule="auto"/>
              <w:jc w:val="both"/>
              <w:rPr>
                <w:b/>
                <w:bCs/>
              </w:rPr>
            </w:pPr>
            <w:r w:rsidRPr="00EE050E">
              <w:rPr>
                <w:b/>
                <w:bCs/>
              </w:rPr>
              <w:t xml:space="preserve">PROJETO DE LEI </w:t>
            </w:r>
          </w:p>
          <w:p w:rsidR="000E5462" w:rsidRPr="00EE050E" w:rsidRDefault="000E5462" w:rsidP="004D050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73</w:t>
            </w:r>
            <w:r w:rsidRPr="00EE050E">
              <w:rPr>
                <w:b/>
                <w:bCs/>
                <w:sz w:val="28"/>
                <w:szCs w:val="28"/>
              </w:rPr>
              <w:t>/2022</w:t>
            </w:r>
          </w:p>
          <w:p w:rsidR="000E5462" w:rsidRPr="00EE050E" w:rsidRDefault="000E5462" w:rsidP="00C726A5">
            <w:pPr>
              <w:spacing w:line="276" w:lineRule="auto"/>
              <w:jc w:val="center"/>
              <w:rPr>
                <w:b/>
                <w:bCs/>
              </w:rPr>
            </w:pPr>
            <w:r w:rsidRPr="00EE050E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Default="000E5462" w:rsidP="004D05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3F0F5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DENOMINA DESEMBARGADOR EPAMINONDAS SILVA DE ANDRADE LIMA A PRAÇA </w:t>
            </w: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EM C</w:t>
            </w:r>
            <w:r w:rsidRPr="003F0F5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ONSTRUÇÃO NA AV. SANTOS DUMONT, BAIRRO COROA DO MEIO.</w:t>
            </w:r>
          </w:p>
          <w:p w:rsidR="000E5462" w:rsidRDefault="000E5462" w:rsidP="004D05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0E5462" w:rsidRPr="003F0F55" w:rsidRDefault="000E5462" w:rsidP="004D050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FALTANDO PARECER DA COMISSÃO DE JUSTIÇA E REDAÇÃO E COMISSÃO DE OBRAS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E050E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462" w:rsidRPr="00EE050E" w:rsidRDefault="000E5462" w:rsidP="004D0501">
            <w:pPr>
              <w:jc w:val="center"/>
              <w:rPr>
                <w:b/>
                <w:bCs/>
                <w:sz w:val="22"/>
                <w:szCs w:val="22"/>
              </w:rPr>
            </w:pPr>
            <w:r w:rsidRPr="003F0F55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4B78EC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82911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A82911">
              <w:rPr>
                <w:b/>
                <w:bCs/>
              </w:rPr>
              <w:t xml:space="preserve">PROJETO DE LEI </w:t>
            </w:r>
          </w:p>
          <w:p w:rsidR="004B78EC" w:rsidRPr="00A82911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A82911">
              <w:rPr>
                <w:b/>
                <w:bCs/>
                <w:sz w:val="28"/>
                <w:szCs w:val="28"/>
              </w:rPr>
              <w:t>Nº 69/2021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82911" w:rsidRDefault="004B78EC" w:rsidP="004B78EC">
            <w:pPr>
              <w:jc w:val="both"/>
              <w:rPr>
                <w:b/>
                <w:sz w:val="22"/>
              </w:rPr>
            </w:pPr>
            <w:r w:rsidRPr="00A82911">
              <w:rPr>
                <w:b/>
                <w:sz w:val="22"/>
              </w:rPr>
              <w:t>DENOMINA RUA LAYSA FORTUNA A ATUAL RUA Q, BAIRRO PORTO D ́ANTAS.</w:t>
            </w:r>
          </w:p>
          <w:p w:rsidR="004B78EC" w:rsidRPr="00A82911" w:rsidRDefault="004B78EC" w:rsidP="004B78E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82911" w:rsidRDefault="004B78EC" w:rsidP="004B78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82911"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82911" w:rsidRDefault="004B78EC" w:rsidP="004B78EC">
            <w:pPr>
              <w:jc w:val="center"/>
              <w:rPr>
                <w:b/>
                <w:bCs/>
                <w:sz w:val="22"/>
                <w:szCs w:val="22"/>
              </w:rPr>
            </w:pPr>
            <w:r w:rsidRPr="00A82911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4B78EC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E23917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E23917">
              <w:rPr>
                <w:b/>
                <w:bCs/>
              </w:rPr>
              <w:t xml:space="preserve">PROJETO DE LEI </w:t>
            </w:r>
          </w:p>
          <w:p w:rsidR="004B78EC" w:rsidRPr="00E23917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E23917">
              <w:rPr>
                <w:b/>
                <w:bCs/>
                <w:sz w:val="28"/>
                <w:szCs w:val="28"/>
              </w:rPr>
              <w:t>Nº 123/2021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E23917" w:rsidRDefault="004B78EC" w:rsidP="004B78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E23917">
              <w:rPr>
                <w:b/>
                <w:sz w:val="22"/>
                <w:szCs w:val="15"/>
                <w:shd w:val="clear" w:color="auto" w:fill="FFFFFF"/>
              </w:rPr>
              <w:t>DISPENSA O CONSUMIDOR DE PAGAR A MULTA RESCISÓRIA DE FIDELIZAÇÃO NAS HIPÓTESES EM QUE O CONTRATO É CANCELADO EM DECORRÊNCIA DE FURTO OU ROUBO DE APARELHO CELULAR NO MUNICÍPIO DE ARACAJU E DÁ OUTRAS PROVIDÊNCIAS.</w:t>
            </w:r>
          </w:p>
          <w:p w:rsidR="004B78EC" w:rsidRPr="00E23917" w:rsidRDefault="004B78EC" w:rsidP="004B78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 w:rsidR="004B78EC" w:rsidRPr="00E23917" w:rsidRDefault="004B78EC" w:rsidP="004B78EC">
            <w:pPr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E23917" w:rsidRDefault="004B78EC" w:rsidP="004B78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3917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E23917" w:rsidRDefault="004B78EC" w:rsidP="004B78EC">
            <w:pPr>
              <w:jc w:val="center"/>
              <w:rPr>
                <w:b/>
                <w:bCs/>
                <w:sz w:val="22"/>
                <w:szCs w:val="22"/>
              </w:rPr>
            </w:pPr>
            <w:r w:rsidRPr="00E23917">
              <w:rPr>
                <w:b/>
                <w:bCs/>
                <w:sz w:val="22"/>
                <w:szCs w:val="22"/>
              </w:rPr>
              <w:t>2ª</w:t>
            </w:r>
          </w:p>
          <w:p w:rsidR="004B78EC" w:rsidRPr="00E23917" w:rsidRDefault="004B78EC" w:rsidP="004B78EC">
            <w:pPr>
              <w:rPr>
                <w:sz w:val="22"/>
                <w:szCs w:val="22"/>
              </w:rPr>
            </w:pPr>
          </w:p>
          <w:p w:rsidR="004B78EC" w:rsidRPr="00E23917" w:rsidRDefault="004B78EC" w:rsidP="004B78EC">
            <w:pPr>
              <w:rPr>
                <w:sz w:val="22"/>
                <w:szCs w:val="22"/>
              </w:rPr>
            </w:pPr>
          </w:p>
          <w:p w:rsidR="004B78EC" w:rsidRPr="00E23917" w:rsidRDefault="004B78EC" w:rsidP="004B78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78EC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B6ED8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AB6ED8">
              <w:rPr>
                <w:b/>
                <w:bCs/>
              </w:rPr>
              <w:lastRenderedPageBreak/>
              <w:t xml:space="preserve">PROJETO DE LEI </w:t>
            </w:r>
          </w:p>
          <w:p w:rsidR="004B78EC" w:rsidRPr="00AB6ED8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AB6ED8">
              <w:rPr>
                <w:b/>
                <w:bCs/>
                <w:sz w:val="28"/>
                <w:szCs w:val="28"/>
              </w:rPr>
              <w:t>Nº 149/2021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Default="004B78EC" w:rsidP="004B78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B6ED8">
              <w:rPr>
                <w:b/>
                <w:sz w:val="22"/>
                <w:szCs w:val="15"/>
                <w:shd w:val="clear" w:color="auto" w:fill="FFFFFF"/>
              </w:rPr>
              <w:t>INSTITUI A SEMANA DA ORIENTAÇÃO PROFISSIONAL PARA O PRIMEIRO EMPREGO NAS ESCOLAS PÚBLICAS MUNICIPAIS, E DÁ OUTRAS PROVIDÊNCIAS.</w:t>
            </w:r>
          </w:p>
          <w:p w:rsidR="006E37A4" w:rsidRPr="00AB6ED8" w:rsidRDefault="006E37A4" w:rsidP="004B78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B6ED8" w:rsidRDefault="004B78EC" w:rsidP="004B78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B6ED8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AB6ED8" w:rsidRDefault="004B78EC" w:rsidP="004B78EC">
            <w:pPr>
              <w:jc w:val="center"/>
              <w:rPr>
                <w:b/>
                <w:bCs/>
                <w:sz w:val="22"/>
                <w:szCs w:val="22"/>
              </w:rPr>
            </w:pPr>
            <w:r w:rsidRPr="00AB6ED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4B78EC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0D4263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0D4263">
              <w:rPr>
                <w:b/>
                <w:bCs/>
              </w:rPr>
              <w:t xml:space="preserve">PROJETO DE LEI </w:t>
            </w:r>
          </w:p>
          <w:p w:rsidR="004B78EC" w:rsidRPr="000D4263" w:rsidRDefault="004B78EC" w:rsidP="004B78EC">
            <w:pPr>
              <w:spacing w:line="276" w:lineRule="auto"/>
              <w:jc w:val="both"/>
              <w:rPr>
                <w:b/>
                <w:bCs/>
              </w:rPr>
            </w:pPr>
            <w:r w:rsidRPr="000D4263">
              <w:rPr>
                <w:b/>
                <w:bCs/>
                <w:sz w:val="28"/>
                <w:szCs w:val="28"/>
              </w:rPr>
              <w:t>Nº 213/2021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Default="004B78EC" w:rsidP="004B78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D4263">
              <w:rPr>
                <w:b/>
                <w:sz w:val="22"/>
                <w:szCs w:val="15"/>
                <w:shd w:val="clear" w:color="auto" w:fill="FFFFFF"/>
              </w:rPr>
              <w:t>ALTERA E ACRESCENTA DISPOSITIVO À LEI 3352, DE 28 DE JUNHO DE 2006, QUE DISPÕE SOBRE CRIAÇÃO DO CONSELHO MUNICIPAL DA JUVENTUDE EM ARACAJU E DÁ OUTRAS PROVIDÊNCIAS.</w:t>
            </w:r>
          </w:p>
          <w:p w:rsidR="006E37A4" w:rsidRPr="000D4263" w:rsidRDefault="006E37A4" w:rsidP="004B78E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0D4263" w:rsidRDefault="004B78EC" w:rsidP="004B78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D4263">
              <w:rPr>
                <w:b/>
                <w:bCs/>
              </w:rPr>
              <w:t xml:space="preserve">PROFESSOR </w:t>
            </w:r>
            <w:r w:rsidRPr="000D4263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C" w:rsidRPr="000D4263" w:rsidRDefault="004B78EC" w:rsidP="004B78EC">
            <w:pPr>
              <w:jc w:val="center"/>
              <w:rPr>
                <w:b/>
                <w:bCs/>
                <w:sz w:val="22"/>
                <w:szCs w:val="22"/>
              </w:rPr>
            </w:pPr>
            <w:r w:rsidRPr="000D4263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55181A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03219C" w:rsidRDefault="0055181A" w:rsidP="0055181A">
            <w:pPr>
              <w:spacing w:line="276" w:lineRule="auto"/>
              <w:jc w:val="both"/>
              <w:rPr>
                <w:b/>
                <w:bCs/>
              </w:rPr>
            </w:pPr>
            <w:r w:rsidRPr="0003219C">
              <w:rPr>
                <w:b/>
                <w:bCs/>
              </w:rPr>
              <w:t xml:space="preserve">PROJETO DE LEI </w:t>
            </w:r>
          </w:p>
          <w:p w:rsidR="0055181A" w:rsidRPr="0003219C" w:rsidRDefault="0055181A" w:rsidP="0055181A">
            <w:pPr>
              <w:spacing w:line="276" w:lineRule="auto"/>
              <w:jc w:val="both"/>
              <w:rPr>
                <w:b/>
                <w:bCs/>
              </w:rPr>
            </w:pPr>
            <w:r w:rsidRPr="0003219C">
              <w:rPr>
                <w:b/>
                <w:bCs/>
                <w:sz w:val="28"/>
                <w:szCs w:val="28"/>
              </w:rPr>
              <w:t>Nº 279/2021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Default="0055181A" w:rsidP="0055181A">
            <w:pPr>
              <w:jc w:val="both"/>
              <w:rPr>
                <w:b/>
                <w:sz w:val="22"/>
              </w:rPr>
            </w:pPr>
            <w:r w:rsidRPr="0003219C">
              <w:rPr>
                <w:b/>
                <w:sz w:val="22"/>
              </w:rPr>
              <w:t>RECONHECE DE UTILIDADE PÚBLICA A ASSOCIAÇÃO CIRANDA CRIATIVA.</w:t>
            </w:r>
          </w:p>
          <w:p w:rsidR="006E37A4" w:rsidRDefault="006E37A4" w:rsidP="0055181A">
            <w:pPr>
              <w:jc w:val="both"/>
              <w:rPr>
                <w:b/>
                <w:sz w:val="22"/>
              </w:rPr>
            </w:pPr>
          </w:p>
          <w:p w:rsidR="006E37A4" w:rsidRPr="0003219C" w:rsidRDefault="006E37A4" w:rsidP="0055181A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03219C" w:rsidRDefault="0055181A" w:rsidP="0055181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3219C">
              <w:rPr>
                <w:b/>
                <w:bCs/>
              </w:rPr>
              <w:t xml:space="preserve">RICARDO </w:t>
            </w:r>
            <w:r w:rsidRPr="0003219C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03219C" w:rsidRDefault="0055181A" w:rsidP="005518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03219C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55181A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8A55DB" w:rsidRDefault="0055181A" w:rsidP="0055181A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55181A" w:rsidRPr="008A55DB" w:rsidRDefault="0055181A" w:rsidP="0055181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158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Default="0055181A" w:rsidP="0055181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F20F9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REQUERIMENTO DE </w:t>
            </w:r>
            <w:r w:rsidRPr="004F20F9">
              <w:rPr>
                <w:b/>
                <w:sz w:val="22"/>
                <w:szCs w:val="22"/>
              </w:rPr>
              <w:t>CONVOCAÇÃO DO SUPERINTENDENTE MUNICIPAL DE TRANSPORTE E TRÂNSITO (SMTT) DE ARACAJU, RENATO TELLES, A FIM DE PRESTAR ESCLARECIMENTOS ACERCA DA AUSÊNCIA DE LICITAÇÃO PARA A PRESTAÇÃO E EXPLORAÇÃO DO SERVIÇO LOCAL DE TRANSPORTE COLETIVO DE PASSAGEIROS NESTA MUNICIPALIDADE</w:t>
            </w:r>
            <w:r>
              <w:rPr>
                <w:b/>
                <w:sz w:val="22"/>
                <w:szCs w:val="22"/>
              </w:rPr>
              <w:t>.</w:t>
            </w:r>
          </w:p>
          <w:p w:rsidR="0055181A" w:rsidRPr="004F20F9" w:rsidRDefault="0055181A" w:rsidP="0055181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A93D2E" w:rsidRDefault="0055181A" w:rsidP="0055181A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6957B9" w:rsidRDefault="0055181A" w:rsidP="0055181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55181A" w:rsidRPr="00EE050E" w:rsidTr="004D0501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8A55DB" w:rsidRDefault="0055181A" w:rsidP="0055181A">
            <w:pPr>
              <w:jc w:val="both"/>
              <w:rPr>
                <w:b/>
                <w:sz w:val="22"/>
                <w:szCs w:val="24"/>
              </w:rPr>
            </w:pPr>
            <w:r w:rsidRPr="008A55DB">
              <w:rPr>
                <w:b/>
                <w:sz w:val="22"/>
                <w:szCs w:val="24"/>
              </w:rPr>
              <w:t>REQUERIMENTO</w:t>
            </w:r>
          </w:p>
          <w:p w:rsidR="0055181A" w:rsidRPr="008A55DB" w:rsidRDefault="0055181A" w:rsidP="0055181A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160</w:t>
            </w:r>
            <w:r w:rsidRPr="008A55DB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55181A" w:rsidRDefault="0055181A" w:rsidP="00551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</w:pPr>
            <w:r w:rsidRPr="0055181A"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  <w:t>REQUERIMENTO DE AUDIÊNCIA PÚBLICA PARA O DIA 29 DE ABRIL, ÀS 9H, COM O TEMA: LEI MUNICIPAL DA LIBERDADE ECONÔMICA.</w:t>
            </w:r>
          </w:p>
          <w:p w:rsidR="0055181A" w:rsidRPr="00152328" w:rsidRDefault="0055181A" w:rsidP="005518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A93D2E" w:rsidRDefault="0055181A" w:rsidP="0055181A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sz w:val="22"/>
                <w:szCs w:val="24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81A" w:rsidRPr="006957B9" w:rsidRDefault="0055181A" w:rsidP="0055181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0E5462" w:rsidRDefault="000E5462" w:rsidP="000E5462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0E5462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0F3712">
      <w:r>
        <w:separator/>
      </w:r>
    </w:p>
  </w:endnote>
  <w:endnote w:type="continuationSeparator" w:id="0">
    <w:p w:rsidR="003415CF" w:rsidRDefault="000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C39" w:rsidRDefault="000F371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E37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0F3712">
      <w:r>
        <w:separator/>
      </w:r>
    </w:p>
  </w:footnote>
  <w:footnote w:type="continuationSeparator" w:id="0">
    <w:p w:rsidR="003415CF" w:rsidRDefault="000F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DA2C39" w:rsidRDefault="000F3712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1789018" r:id="rId2"/>
      </w:object>
    </w:r>
  </w:p>
  <w:p w:rsidR="00DA2C39" w:rsidRDefault="000F3712">
    <w:pPr>
      <w:pStyle w:val="Cabealho"/>
      <w:jc w:val="center"/>
      <w:rPr>
        <w:b/>
      </w:rPr>
    </w:pPr>
    <w:r>
      <w:rPr>
        <w:b/>
      </w:rPr>
      <w:t>ESTADO DE SERGIPE</w:t>
    </w:r>
  </w:p>
  <w:p w:rsidR="00DA2C39" w:rsidRDefault="000F371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21EA"/>
    <w:rsid w:val="00493856"/>
    <w:rsid w:val="0049467B"/>
    <w:rsid w:val="00494732"/>
    <w:rsid w:val="00494CBD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B55"/>
    <w:rsid w:val="008348BA"/>
    <w:rsid w:val="00834FDF"/>
    <w:rsid w:val="008355BA"/>
    <w:rsid w:val="0083582E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58E"/>
    <w:rsid w:val="00BC15D3"/>
    <w:rsid w:val="00BC1A1C"/>
    <w:rsid w:val="00BC1D2C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6FE8"/>
  <w15:docId w15:val="{B381ABAE-D708-4F64-845F-7C0C8C9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426C7-CD3C-4B83-BC1B-16CB47E1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2022-04-12T17:25:00Z</cp:lastPrinted>
  <dcterms:created xsi:type="dcterms:W3CDTF">2022-04-18T13:49:00Z</dcterms:created>
  <dcterms:modified xsi:type="dcterms:W3CDTF">2022-04-18T15:10:00Z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C2129F8FE2B548439DDD69F4D4C4D87F</vt:lpwstr>
  </property>
</Properties>
</file>