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406E7C9F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10</w:t>
      </w:r>
      <w:r w:rsidR="009C412D">
        <w:rPr>
          <w:sz w:val="28"/>
          <w:szCs w:val="32"/>
        </w:rPr>
        <w:t>9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D81351">
        <w:rPr>
          <w:sz w:val="28"/>
          <w:szCs w:val="32"/>
        </w:rPr>
        <w:t>23</w:t>
      </w:r>
      <w:r w:rsidR="001727D9">
        <w:rPr>
          <w:sz w:val="28"/>
          <w:szCs w:val="32"/>
        </w:rPr>
        <w:t xml:space="preserve"> </w:t>
      </w:r>
      <w:r w:rsidRPr="00BE21C5">
        <w:rPr>
          <w:sz w:val="28"/>
          <w:szCs w:val="32"/>
        </w:rPr>
        <w:t xml:space="preserve">DE </w:t>
      </w:r>
      <w:proofErr w:type="gramStart"/>
      <w:r w:rsidR="000B5A2C">
        <w:rPr>
          <w:sz w:val="28"/>
          <w:szCs w:val="32"/>
        </w:rPr>
        <w:t>NOVEM</w:t>
      </w:r>
      <w:r w:rsidR="00E709D2">
        <w:rPr>
          <w:sz w:val="28"/>
          <w:szCs w:val="32"/>
        </w:rPr>
        <w:t>BRO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4F22E4BA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F82CE1" w:rsidRPr="00F82CE1">
        <w:rPr>
          <w:b/>
          <w:spacing w:val="2"/>
          <w:sz w:val="32"/>
          <w:szCs w:val="32"/>
          <w:shd w:val="clear" w:color="auto" w:fill="FFFFFF"/>
        </w:rPr>
        <w:t>PORQUE NÃO SE LEMBRARÁ MUITO DOS DIAS DA SUA VIDA; PORQUANTO DEUS LHE ENCHE DE ALEGRIA O SEU CORAÇÃO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16BDE313" w14:textId="095B5560" w:rsidR="00B824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F82CE1">
        <w:rPr>
          <w:b/>
          <w:spacing w:val="2"/>
          <w:sz w:val="32"/>
          <w:szCs w:val="32"/>
          <w:u w:val="single"/>
          <w:shd w:val="clear" w:color="auto" w:fill="FFFFFF"/>
        </w:rPr>
        <w:t>ECLESIAST</w:t>
      </w:r>
      <w:r w:rsidR="00560C92">
        <w:rPr>
          <w:b/>
          <w:spacing w:val="2"/>
          <w:sz w:val="32"/>
          <w:szCs w:val="32"/>
          <w:u w:val="single"/>
          <w:shd w:val="clear" w:color="auto" w:fill="FFFFFF"/>
        </w:rPr>
        <w:t>E</w:t>
      </w:r>
      <w:r w:rsidR="00F82CE1">
        <w:rPr>
          <w:b/>
          <w:spacing w:val="2"/>
          <w:sz w:val="32"/>
          <w:szCs w:val="32"/>
          <w:u w:val="single"/>
          <w:shd w:val="clear" w:color="auto" w:fill="FFFFFF"/>
        </w:rPr>
        <w:t>S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F82CE1">
        <w:rPr>
          <w:b/>
          <w:spacing w:val="2"/>
          <w:sz w:val="32"/>
          <w:szCs w:val="32"/>
          <w:u w:val="single"/>
          <w:shd w:val="clear" w:color="auto" w:fill="FFFFFF"/>
        </w:rPr>
        <w:t>5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F82CE1">
        <w:rPr>
          <w:b/>
          <w:spacing w:val="2"/>
          <w:sz w:val="32"/>
          <w:szCs w:val="32"/>
          <w:u w:val="single"/>
          <w:shd w:val="clear" w:color="auto" w:fill="FFFFFF"/>
        </w:rPr>
        <w:t>20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3237E8B7" w14:textId="79F50FB7" w:rsidR="00DB42EF" w:rsidRDefault="00DB42EF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BF5BC2" w14:paraId="2AD0D8D9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B5EB4" w14:textId="77777777" w:rsidR="00BF5BC2" w:rsidRPr="004D75A9" w:rsidRDefault="00BF5BC2" w:rsidP="00BF5BC2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D75A9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0616C6E3" w14:textId="77DCC992" w:rsidR="00BF5BC2" w:rsidRPr="0046776F" w:rsidRDefault="00BF5BC2" w:rsidP="00BF5BC2">
            <w:pPr>
              <w:spacing w:line="276" w:lineRule="auto"/>
              <w:jc w:val="both"/>
              <w:rPr>
                <w:b/>
                <w:bCs/>
              </w:rPr>
            </w:pPr>
            <w:r w:rsidRPr="004D75A9">
              <w:rPr>
                <w:b/>
                <w:bCs/>
                <w:color w:val="000000" w:themeColor="text1"/>
                <w:sz w:val="28"/>
                <w:szCs w:val="28"/>
              </w:rPr>
              <w:t>Nº 47/2021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4EA0E" w14:textId="77777777" w:rsidR="00BF5BC2" w:rsidRDefault="00BF5BC2" w:rsidP="00BF5BC2">
            <w:pPr>
              <w:jc w:val="both"/>
              <w:rPr>
                <w:b/>
                <w:color w:val="000000" w:themeColor="text1"/>
                <w:sz w:val="22"/>
              </w:rPr>
            </w:pPr>
            <w:r w:rsidRPr="004D75A9">
              <w:rPr>
                <w:b/>
                <w:color w:val="000000" w:themeColor="text1"/>
                <w:sz w:val="22"/>
              </w:rPr>
              <w:t>ACRESCENTA O PARÁGRAFO ÚNICO, AO ARTIGO 1°, E O PARÁGRAFO ÚNICO, AO ARTIGO 2°, DA LEI MUNICIPAL NO 4.804, DE 06 DE JUNHO DE 2016, QUE ‘INSTITUI A CAMPANHA PERMANENTE DE INFORMAÇÃO, PREVENÇÃO E COMBATE À DEPRESSÃO NO MUNICÍPIO DE ARACAJU, E DÁ OUTRAS PROVIDÊNCIAS’.</w:t>
            </w:r>
          </w:p>
          <w:p w14:paraId="32D8B48D" w14:textId="70E7C747" w:rsidR="0063612D" w:rsidRPr="0046776F" w:rsidRDefault="0063612D" w:rsidP="00BF5BC2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36701" w14:textId="396AC447" w:rsidR="00BF5BC2" w:rsidRPr="0046776F" w:rsidRDefault="00BF5BC2" w:rsidP="00BF5BC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D75A9"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89CF3" w14:textId="316942F8" w:rsidR="00BF5BC2" w:rsidRPr="004D75A9" w:rsidRDefault="00D81351" w:rsidP="00BF5B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  <w:p w14:paraId="37E36CC7" w14:textId="77777777" w:rsidR="00BF5BC2" w:rsidRPr="00894A1B" w:rsidRDefault="00BF5BC2" w:rsidP="00BF5B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F5BC2" w14:paraId="5889E73B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4C2C7" w14:textId="77777777" w:rsidR="00BF5BC2" w:rsidRPr="00D67D1F" w:rsidRDefault="00BF5BC2" w:rsidP="00BF5BC2">
            <w:pPr>
              <w:spacing w:line="276" w:lineRule="auto"/>
              <w:jc w:val="both"/>
              <w:rPr>
                <w:b/>
                <w:bCs/>
              </w:rPr>
            </w:pPr>
            <w:r w:rsidRPr="00D67D1F">
              <w:rPr>
                <w:b/>
                <w:bCs/>
              </w:rPr>
              <w:t xml:space="preserve">PROJETO DE LEI </w:t>
            </w:r>
          </w:p>
          <w:p w14:paraId="247E9C19" w14:textId="67913DA8" w:rsidR="00BF5BC2" w:rsidRPr="0046776F" w:rsidRDefault="00BF5BC2" w:rsidP="00BF5BC2">
            <w:pPr>
              <w:spacing w:line="276" w:lineRule="auto"/>
              <w:jc w:val="both"/>
              <w:rPr>
                <w:b/>
                <w:bCs/>
              </w:rPr>
            </w:pPr>
            <w:r w:rsidRPr="00D67D1F">
              <w:rPr>
                <w:b/>
                <w:bCs/>
                <w:sz w:val="28"/>
                <w:szCs w:val="28"/>
              </w:rPr>
              <w:t>Nº 125/2021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8DC76" w14:textId="77777777" w:rsidR="00BF5BC2" w:rsidRDefault="00BF5BC2" w:rsidP="00BF5BC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67D1F">
              <w:rPr>
                <w:b/>
                <w:sz w:val="22"/>
                <w:szCs w:val="22"/>
              </w:rPr>
              <w:t>PROÍBE, NO ÂMBITO DO MUNICÍPIO DE ARACAJU, O USO DE ELEVADORES E RESTRINGE A LIVRE CIRCULAÇÃO EM ÁREAS COMUNS DE CRIANÇAS DESACOMPANHADAS DE PESSOA COM MAIOR DE 18 ANOS DE IDADE.</w:t>
            </w:r>
          </w:p>
          <w:p w14:paraId="28374021" w14:textId="7E04E457" w:rsidR="00BF5BC2" w:rsidRPr="0046776F" w:rsidRDefault="00BF5BC2" w:rsidP="00BF5BC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EBAE" w14:textId="2FAE793D" w:rsidR="00BF5BC2" w:rsidRPr="0046776F" w:rsidRDefault="00BF5BC2" w:rsidP="00BF5BC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67D1F">
              <w:rPr>
                <w:b/>
                <w:bCs/>
              </w:rPr>
              <w:t>VINICIUS PORTO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DE9EF" w14:textId="296A2075" w:rsidR="00BF5BC2" w:rsidRPr="00D67D1F" w:rsidRDefault="00D81351" w:rsidP="00BF5B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14:paraId="3AB44852" w14:textId="77777777" w:rsidR="00BF5BC2" w:rsidRPr="00D67D1F" w:rsidRDefault="00BF5BC2" w:rsidP="00BF5BC2">
            <w:pPr>
              <w:rPr>
                <w:sz w:val="22"/>
                <w:szCs w:val="22"/>
              </w:rPr>
            </w:pPr>
          </w:p>
          <w:p w14:paraId="2D956D2B" w14:textId="77777777" w:rsidR="00BF5BC2" w:rsidRPr="00894A1B" w:rsidRDefault="00BF5BC2" w:rsidP="00BF5B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1733A" w14:paraId="2CB04378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AD027" w14:textId="77777777" w:rsidR="00E1733A" w:rsidRPr="00FC7A32" w:rsidRDefault="00E1733A" w:rsidP="00E1733A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C7A32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130CC34A" w14:textId="55303B43" w:rsidR="00E1733A" w:rsidRPr="00D67D1F" w:rsidRDefault="00E1733A" w:rsidP="00E1733A">
            <w:pPr>
              <w:spacing w:line="276" w:lineRule="auto"/>
              <w:jc w:val="both"/>
              <w:rPr>
                <w:b/>
                <w:bCs/>
              </w:rPr>
            </w:pPr>
            <w:r w:rsidRPr="00FC7A32">
              <w:rPr>
                <w:b/>
                <w:bCs/>
                <w:color w:val="000000" w:themeColor="text1"/>
                <w:sz w:val="28"/>
                <w:szCs w:val="28"/>
              </w:rPr>
              <w:t>Nº 48/2021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640A" w14:textId="77777777" w:rsidR="00E1733A" w:rsidRDefault="00E1733A" w:rsidP="00E1733A">
            <w:pPr>
              <w:jc w:val="both"/>
              <w:rPr>
                <w:b/>
                <w:color w:val="000000" w:themeColor="text1"/>
                <w:sz w:val="22"/>
              </w:rPr>
            </w:pPr>
            <w:r w:rsidRPr="00FC7A32">
              <w:rPr>
                <w:b/>
                <w:color w:val="000000" w:themeColor="text1"/>
                <w:sz w:val="22"/>
              </w:rPr>
              <w:t>ACRESCENTA OS §§ 1° E 2°, AO ARTIGO 1°, O § 1°, AO ARTIGO 2°, E ALTERA A REDAÇÃO ORIGINAL DO ARTIGO 3°, DA LEI MUNICIPAL NO 4.822, DE 10 DE AGOSTO DE 2016, QUE ‘DISPÕE SOBRE O DIREITO AO ALEITAMENTO MATERNO E DÁ OUTRAS PROVIDÊNCIAS’.</w:t>
            </w:r>
          </w:p>
          <w:p w14:paraId="6BAC9BE3" w14:textId="77777777" w:rsidR="00E1733A" w:rsidRPr="00D67D1F" w:rsidRDefault="00E1733A" w:rsidP="00E1733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4189" w14:textId="5E30A048" w:rsidR="00E1733A" w:rsidRPr="00D67D1F" w:rsidRDefault="00E1733A" w:rsidP="00E1733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C7A32"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1E365" w14:textId="1261D0B0" w:rsidR="00E1733A" w:rsidRPr="003266A4" w:rsidRDefault="00D81351" w:rsidP="00E173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E1733A">
              <w:rPr>
                <w:b/>
                <w:bCs/>
                <w:sz w:val="22"/>
                <w:szCs w:val="22"/>
              </w:rPr>
              <w:t>ª</w:t>
            </w:r>
          </w:p>
          <w:p w14:paraId="110FF82B" w14:textId="77777777" w:rsidR="00E1733A" w:rsidRDefault="00E1733A" w:rsidP="00E173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1679" w14:paraId="46EC2305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53FC9" w14:textId="77777777" w:rsidR="00481679" w:rsidRPr="000C6629" w:rsidRDefault="00481679" w:rsidP="00481679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C6629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30C980A2" w14:textId="3A8CCCE0" w:rsidR="00481679" w:rsidRPr="00FC7A32" w:rsidRDefault="00481679" w:rsidP="00481679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C6629">
              <w:rPr>
                <w:b/>
                <w:bCs/>
                <w:color w:val="000000" w:themeColor="text1"/>
                <w:sz w:val="28"/>
                <w:szCs w:val="28"/>
              </w:rPr>
              <w:t>Nº 102/2021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C7275" w14:textId="77777777" w:rsidR="00481679" w:rsidRDefault="00481679" w:rsidP="00481679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0C6629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DÁ NOVA REDAÇÃO A EMENTA E AO ARTIGO 1O DA LEI 1.855/1992, QUE DENOMINA RUA GILBERTO CARNAUBA, A ATUAL RUA C, CONJUNTO AGAMENON MAGALHÃES, BAIRRO JOSÉ CONRADO DE ARAÚJO.</w:t>
            </w:r>
          </w:p>
          <w:p w14:paraId="3D58A51D" w14:textId="77777777" w:rsidR="00481679" w:rsidRPr="00FC7A32" w:rsidRDefault="00481679" w:rsidP="00481679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31059" w14:textId="7ADFDE79" w:rsidR="00481679" w:rsidRPr="00FC7A32" w:rsidRDefault="00481679" w:rsidP="0048167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0C6629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BE57" w14:textId="77777777" w:rsidR="00481679" w:rsidRPr="003266A4" w:rsidRDefault="00481679" w:rsidP="00481679">
            <w:pPr>
              <w:jc w:val="center"/>
              <w:rPr>
                <w:b/>
                <w:bCs/>
                <w:sz w:val="22"/>
                <w:szCs w:val="22"/>
              </w:rPr>
            </w:pPr>
            <w:r w:rsidRPr="003266A4">
              <w:rPr>
                <w:b/>
                <w:bCs/>
                <w:sz w:val="22"/>
                <w:szCs w:val="22"/>
              </w:rPr>
              <w:t>2ª</w:t>
            </w:r>
          </w:p>
          <w:p w14:paraId="3256CC66" w14:textId="77777777" w:rsidR="00481679" w:rsidRDefault="00481679" w:rsidP="00481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1679" w14:paraId="15234318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10F81" w14:textId="77777777" w:rsidR="00481679" w:rsidRPr="000C6629" w:rsidRDefault="00481679" w:rsidP="00481679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C6629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5117A1CB" w14:textId="3EDCCA77" w:rsidR="00481679" w:rsidRPr="00FC7A32" w:rsidRDefault="00481679" w:rsidP="00481679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C6629">
              <w:rPr>
                <w:b/>
                <w:bCs/>
                <w:color w:val="000000" w:themeColor="text1"/>
                <w:sz w:val="28"/>
                <w:szCs w:val="28"/>
              </w:rPr>
              <w:t>Nº 103/2021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6CC67" w14:textId="16B9CFA5" w:rsidR="00481679" w:rsidRPr="00481679" w:rsidRDefault="00481679" w:rsidP="00481679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0C6629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DENOMINA RUA PEDRO BARBOSA BORGES, A ATUAL RUA C, NO CONJUNTO AGAMENON MAGALHÃES, NO BAIRRO JOSÉ CONRADO DE ARAÚJO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C5539" w14:textId="4119B796" w:rsidR="00481679" w:rsidRPr="00FC7A32" w:rsidRDefault="00481679" w:rsidP="0048167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0C6629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4DD1F" w14:textId="77777777" w:rsidR="00481679" w:rsidRPr="003266A4" w:rsidRDefault="00481679" w:rsidP="00481679">
            <w:pPr>
              <w:jc w:val="center"/>
              <w:rPr>
                <w:b/>
                <w:bCs/>
                <w:sz w:val="22"/>
                <w:szCs w:val="22"/>
              </w:rPr>
            </w:pPr>
            <w:r w:rsidRPr="003266A4">
              <w:rPr>
                <w:b/>
                <w:bCs/>
                <w:sz w:val="22"/>
                <w:szCs w:val="22"/>
              </w:rPr>
              <w:t>2ª</w:t>
            </w:r>
          </w:p>
          <w:p w14:paraId="225E4254" w14:textId="77777777" w:rsidR="00481679" w:rsidRDefault="00481679" w:rsidP="00481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1679" w14:paraId="15BE1F8A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3A9C1" w14:textId="77777777" w:rsidR="00481679" w:rsidRPr="00FC7A32" w:rsidRDefault="00481679" w:rsidP="00481679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C7A32">
              <w:rPr>
                <w:b/>
                <w:bCs/>
                <w:color w:val="000000" w:themeColor="text1"/>
              </w:rPr>
              <w:lastRenderedPageBreak/>
              <w:t xml:space="preserve">PROJETO DE LEI </w:t>
            </w:r>
          </w:p>
          <w:p w14:paraId="3AD1C1FF" w14:textId="4254337F" w:rsidR="00481679" w:rsidRPr="00FC7A32" w:rsidRDefault="00481679" w:rsidP="00481679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C7A32">
              <w:rPr>
                <w:b/>
                <w:bCs/>
                <w:color w:val="000000" w:themeColor="text1"/>
                <w:sz w:val="28"/>
                <w:szCs w:val="28"/>
              </w:rPr>
              <w:t>Nº 143/2021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425EB" w14:textId="77777777" w:rsidR="00481679" w:rsidRDefault="00481679" w:rsidP="00481679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FC7A32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DECLARA A MÚSICA “SERGIPE É O PAÍS DO FORRÓ” COMO PATRIMÔNIO CULTURAL IMATERIAL DO MUNICÍPIO DE ARACAJU.</w:t>
            </w:r>
          </w:p>
          <w:p w14:paraId="1C0C1BF2" w14:textId="0F74E1D6" w:rsidR="00F82CE1" w:rsidRPr="00FC7A32" w:rsidRDefault="00F82CE1" w:rsidP="00481679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8D142" w14:textId="790791FC" w:rsidR="00481679" w:rsidRPr="00FC7A32" w:rsidRDefault="00481679" w:rsidP="0048167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C7A32">
              <w:rPr>
                <w:b/>
                <w:bCs/>
                <w:color w:val="000000" w:themeColor="text1"/>
              </w:rPr>
              <w:t xml:space="preserve">PROFESSOR </w:t>
            </w:r>
            <w:r w:rsidRPr="00FC7A32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0893F" w14:textId="3278697B" w:rsidR="00481679" w:rsidRDefault="00481679" w:rsidP="00481679">
            <w:pPr>
              <w:jc w:val="center"/>
              <w:rPr>
                <w:b/>
                <w:bCs/>
                <w:sz w:val="22"/>
                <w:szCs w:val="22"/>
              </w:rPr>
            </w:pPr>
            <w:r w:rsidRPr="00FC7A32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481679" w14:paraId="61B545F3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2636" w14:textId="77777777" w:rsidR="00481679" w:rsidRPr="001C3B7A" w:rsidRDefault="00481679" w:rsidP="00481679">
            <w:pPr>
              <w:jc w:val="both"/>
              <w:rPr>
                <w:b/>
                <w:sz w:val="22"/>
                <w:szCs w:val="24"/>
              </w:rPr>
            </w:pPr>
            <w:r w:rsidRPr="001C3B7A">
              <w:rPr>
                <w:b/>
                <w:sz w:val="22"/>
                <w:szCs w:val="24"/>
              </w:rPr>
              <w:t>REQUERIMENTO</w:t>
            </w:r>
          </w:p>
          <w:p w14:paraId="2239B485" w14:textId="77777777" w:rsidR="00481679" w:rsidRPr="003F5ECE" w:rsidRDefault="00481679" w:rsidP="00481679">
            <w:pPr>
              <w:jc w:val="both"/>
              <w:rPr>
                <w:b/>
                <w:sz w:val="28"/>
                <w:szCs w:val="24"/>
              </w:rPr>
            </w:pPr>
            <w:r w:rsidRPr="003F5ECE">
              <w:rPr>
                <w:b/>
                <w:sz w:val="28"/>
                <w:szCs w:val="24"/>
              </w:rPr>
              <w:t>N° 550/20</w:t>
            </w:r>
            <w:bookmarkStart w:id="0" w:name="_GoBack"/>
            <w:bookmarkEnd w:id="0"/>
            <w:r w:rsidRPr="003F5ECE">
              <w:rPr>
                <w:b/>
                <w:sz w:val="28"/>
                <w:szCs w:val="24"/>
              </w:rPr>
              <w:t>21</w:t>
            </w:r>
          </w:p>
          <w:p w14:paraId="5E503DB6" w14:textId="77777777" w:rsidR="00481679" w:rsidRPr="00FC7A32" w:rsidRDefault="00481679" w:rsidP="00481679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F100F" w14:textId="77777777" w:rsidR="00481679" w:rsidRPr="00CD22DE" w:rsidRDefault="00481679" w:rsidP="00481679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CD22DE">
              <w:rPr>
                <w:b/>
                <w:sz w:val="22"/>
                <w:szCs w:val="24"/>
                <w:shd w:val="clear" w:color="auto" w:fill="FFFFFF"/>
              </w:rPr>
              <w:t>REQUER QUE O SECRETÁRIO DA EMURB, O SR.</w:t>
            </w:r>
          </w:p>
          <w:p w14:paraId="4B06F375" w14:textId="77777777" w:rsidR="00481679" w:rsidRDefault="00481679" w:rsidP="00481679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CD22DE">
              <w:rPr>
                <w:b/>
                <w:sz w:val="22"/>
                <w:szCs w:val="24"/>
                <w:shd w:val="clear" w:color="auto" w:fill="FFFFFF"/>
              </w:rPr>
              <w:t>ANTÔNIO SÉRGIO FERRARI VARGAS, ESCLARESÇA ALGUNS QUESTIONAMENTOS A RESPEITO DO CORREDOR DE ÔNIBUS DO BAIRRO JARDINS.</w:t>
            </w:r>
          </w:p>
          <w:p w14:paraId="475C6893" w14:textId="65D8D8ED" w:rsidR="00F82CE1" w:rsidRPr="00FC7A32" w:rsidRDefault="00F82CE1" w:rsidP="00481679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4BA1A" w14:textId="06CAA349" w:rsidR="00481679" w:rsidRPr="00FC7A32" w:rsidRDefault="00481679" w:rsidP="0048167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66DCC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44418" w14:textId="26E6DC59" w:rsidR="00481679" w:rsidRDefault="00481679" w:rsidP="00481679">
            <w:pPr>
              <w:jc w:val="center"/>
              <w:rPr>
                <w:b/>
                <w:bCs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14:paraId="4968D20C" w14:textId="77777777" w:rsidR="00DB42EF" w:rsidRDefault="00DB42EF" w:rsidP="00BF5BC2">
      <w:pPr>
        <w:rPr>
          <w:b/>
          <w:sz w:val="24"/>
        </w:rPr>
      </w:pPr>
    </w:p>
    <w:sectPr w:rsidR="00DB42EF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0BD44" w14:textId="77777777" w:rsidR="000B1ABD" w:rsidRDefault="000B1ABD">
      <w:r>
        <w:separator/>
      </w:r>
    </w:p>
  </w:endnote>
  <w:endnote w:type="continuationSeparator" w:id="0">
    <w:p w14:paraId="6B34C526" w14:textId="77777777" w:rsidR="000B1ABD" w:rsidRDefault="000B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4531B3A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F5EC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9786B" w14:textId="77777777" w:rsidR="000B1ABD" w:rsidRDefault="000B1ABD">
      <w:r>
        <w:separator/>
      </w:r>
    </w:p>
  </w:footnote>
  <w:footnote w:type="continuationSeparator" w:id="0">
    <w:p w14:paraId="7B8D84A2" w14:textId="77777777" w:rsidR="000B1ABD" w:rsidRDefault="000B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9086009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18A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74F"/>
    <w:rsid w:val="00040879"/>
    <w:rsid w:val="00044BE1"/>
    <w:rsid w:val="0004797F"/>
    <w:rsid w:val="00047E28"/>
    <w:rsid w:val="00047EB2"/>
    <w:rsid w:val="00050CA3"/>
    <w:rsid w:val="00051D24"/>
    <w:rsid w:val="00051E85"/>
    <w:rsid w:val="000527EC"/>
    <w:rsid w:val="000532E9"/>
    <w:rsid w:val="00053777"/>
    <w:rsid w:val="00054FA4"/>
    <w:rsid w:val="00056146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ABD"/>
    <w:rsid w:val="000B1B63"/>
    <w:rsid w:val="000B489B"/>
    <w:rsid w:val="000B5A2C"/>
    <w:rsid w:val="000C1008"/>
    <w:rsid w:val="000C207A"/>
    <w:rsid w:val="000C2FA7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364E"/>
    <w:rsid w:val="000F44AF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4F32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7D9"/>
    <w:rsid w:val="00172FDA"/>
    <w:rsid w:val="00174587"/>
    <w:rsid w:val="00174FCA"/>
    <w:rsid w:val="001751AF"/>
    <w:rsid w:val="00176323"/>
    <w:rsid w:val="00176535"/>
    <w:rsid w:val="00176F24"/>
    <w:rsid w:val="001775D4"/>
    <w:rsid w:val="00180CFC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3B9D"/>
    <w:rsid w:val="002357CA"/>
    <w:rsid w:val="0023611A"/>
    <w:rsid w:val="00236A26"/>
    <w:rsid w:val="00236D1B"/>
    <w:rsid w:val="00236E0D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47D6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97B41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0621"/>
    <w:rsid w:val="003D16B1"/>
    <w:rsid w:val="003D2B9C"/>
    <w:rsid w:val="003D3028"/>
    <w:rsid w:val="003D5393"/>
    <w:rsid w:val="003D6345"/>
    <w:rsid w:val="003D6568"/>
    <w:rsid w:val="003E0EC4"/>
    <w:rsid w:val="003E1B00"/>
    <w:rsid w:val="003E2113"/>
    <w:rsid w:val="003E2695"/>
    <w:rsid w:val="003E54BE"/>
    <w:rsid w:val="003E6C29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92A"/>
    <w:rsid w:val="003F4DA2"/>
    <w:rsid w:val="003F5719"/>
    <w:rsid w:val="003F5ECE"/>
    <w:rsid w:val="003F6465"/>
    <w:rsid w:val="003F6BB1"/>
    <w:rsid w:val="0040029A"/>
    <w:rsid w:val="004003DF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6FC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52A0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79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124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C7E07"/>
    <w:rsid w:val="004D0107"/>
    <w:rsid w:val="004D01DC"/>
    <w:rsid w:val="004D14C6"/>
    <w:rsid w:val="004D2C75"/>
    <w:rsid w:val="004D37F0"/>
    <w:rsid w:val="004D38BA"/>
    <w:rsid w:val="004D4B7C"/>
    <w:rsid w:val="004D4BFF"/>
    <w:rsid w:val="004D5D9B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6101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38DC"/>
    <w:rsid w:val="0055623A"/>
    <w:rsid w:val="00557514"/>
    <w:rsid w:val="0055758C"/>
    <w:rsid w:val="00557F40"/>
    <w:rsid w:val="00560A21"/>
    <w:rsid w:val="00560C92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043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3FE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104"/>
    <w:rsid w:val="005E799F"/>
    <w:rsid w:val="005F0A44"/>
    <w:rsid w:val="005F0CA8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5F7D7F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832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14A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12D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64E7"/>
    <w:rsid w:val="00646E22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69A4"/>
    <w:rsid w:val="006B779F"/>
    <w:rsid w:val="006B7EFA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2490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2CF3"/>
    <w:rsid w:val="007E3179"/>
    <w:rsid w:val="007E4FAE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2A0"/>
    <w:rsid w:val="00801556"/>
    <w:rsid w:val="00801946"/>
    <w:rsid w:val="0080231C"/>
    <w:rsid w:val="0080291C"/>
    <w:rsid w:val="00802A20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5A7"/>
    <w:rsid w:val="00886FCB"/>
    <w:rsid w:val="0088758C"/>
    <w:rsid w:val="00887B80"/>
    <w:rsid w:val="008906F4"/>
    <w:rsid w:val="00890D23"/>
    <w:rsid w:val="00890E21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503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64B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8F7EEA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3549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156B"/>
    <w:rsid w:val="009A23D9"/>
    <w:rsid w:val="009A2A7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12D"/>
    <w:rsid w:val="009C4827"/>
    <w:rsid w:val="009C50F1"/>
    <w:rsid w:val="009C65B7"/>
    <w:rsid w:val="009C7C0D"/>
    <w:rsid w:val="009D0CEB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2EF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9F7AF6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1A3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842"/>
    <w:rsid w:val="00AD1CC4"/>
    <w:rsid w:val="00AD25F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3C64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7120"/>
    <w:rsid w:val="00B47865"/>
    <w:rsid w:val="00B528A5"/>
    <w:rsid w:val="00B52BAF"/>
    <w:rsid w:val="00B52C24"/>
    <w:rsid w:val="00B5464A"/>
    <w:rsid w:val="00B56833"/>
    <w:rsid w:val="00B57AC4"/>
    <w:rsid w:val="00B61149"/>
    <w:rsid w:val="00B6227D"/>
    <w:rsid w:val="00B62CA3"/>
    <w:rsid w:val="00B635BA"/>
    <w:rsid w:val="00B63E54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7A51"/>
    <w:rsid w:val="00B9066A"/>
    <w:rsid w:val="00B90C04"/>
    <w:rsid w:val="00B922EE"/>
    <w:rsid w:val="00B92B25"/>
    <w:rsid w:val="00B9348B"/>
    <w:rsid w:val="00B93D61"/>
    <w:rsid w:val="00B94BA6"/>
    <w:rsid w:val="00B96A3D"/>
    <w:rsid w:val="00B96EB6"/>
    <w:rsid w:val="00BA096A"/>
    <w:rsid w:val="00BA1438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44A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2A1"/>
    <w:rsid w:val="00BC155A"/>
    <w:rsid w:val="00BC158E"/>
    <w:rsid w:val="00BC15D3"/>
    <w:rsid w:val="00BC1A1C"/>
    <w:rsid w:val="00BC1D2C"/>
    <w:rsid w:val="00BC20CF"/>
    <w:rsid w:val="00BC500C"/>
    <w:rsid w:val="00BC5996"/>
    <w:rsid w:val="00BC59DB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5770"/>
    <w:rsid w:val="00BF5BC2"/>
    <w:rsid w:val="00BF6961"/>
    <w:rsid w:val="00C01F05"/>
    <w:rsid w:val="00C02BD2"/>
    <w:rsid w:val="00C038DA"/>
    <w:rsid w:val="00C04416"/>
    <w:rsid w:val="00C05FF9"/>
    <w:rsid w:val="00C10826"/>
    <w:rsid w:val="00C1082D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ECA"/>
    <w:rsid w:val="00C27246"/>
    <w:rsid w:val="00C27BBC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15A"/>
    <w:rsid w:val="00CA0388"/>
    <w:rsid w:val="00CA09CE"/>
    <w:rsid w:val="00CA0B81"/>
    <w:rsid w:val="00CA1A56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80"/>
    <w:rsid w:val="00CE1726"/>
    <w:rsid w:val="00CE1A86"/>
    <w:rsid w:val="00CE1B7E"/>
    <w:rsid w:val="00CE248C"/>
    <w:rsid w:val="00CE2C6C"/>
    <w:rsid w:val="00CE2FE0"/>
    <w:rsid w:val="00CE41BF"/>
    <w:rsid w:val="00CE41DB"/>
    <w:rsid w:val="00CE440B"/>
    <w:rsid w:val="00CE49F2"/>
    <w:rsid w:val="00CE5C32"/>
    <w:rsid w:val="00CE603D"/>
    <w:rsid w:val="00CE787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803"/>
    <w:rsid w:val="00D1297B"/>
    <w:rsid w:val="00D12F88"/>
    <w:rsid w:val="00D145AA"/>
    <w:rsid w:val="00D146DF"/>
    <w:rsid w:val="00D15F7A"/>
    <w:rsid w:val="00D16A64"/>
    <w:rsid w:val="00D177BC"/>
    <w:rsid w:val="00D17E73"/>
    <w:rsid w:val="00D17F82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1C5"/>
    <w:rsid w:val="00D46A54"/>
    <w:rsid w:val="00D47825"/>
    <w:rsid w:val="00D5079C"/>
    <w:rsid w:val="00D518B4"/>
    <w:rsid w:val="00D51F1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351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A5427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7B0"/>
    <w:rsid w:val="00DE298C"/>
    <w:rsid w:val="00DE2CA6"/>
    <w:rsid w:val="00DE2D92"/>
    <w:rsid w:val="00DE30B4"/>
    <w:rsid w:val="00DE3887"/>
    <w:rsid w:val="00DE3FC4"/>
    <w:rsid w:val="00DE4381"/>
    <w:rsid w:val="00DE463E"/>
    <w:rsid w:val="00DE5056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3B7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3CA"/>
    <w:rsid w:val="00E156E5"/>
    <w:rsid w:val="00E15E56"/>
    <w:rsid w:val="00E16FAD"/>
    <w:rsid w:val="00E17159"/>
    <w:rsid w:val="00E1733A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3BF9"/>
    <w:rsid w:val="00E347B8"/>
    <w:rsid w:val="00E36837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489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407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6FD6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2CE1"/>
    <w:rsid w:val="00F85195"/>
    <w:rsid w:val="00F863AD"/>
    <w:rsid w:val="00F8691E"/>
    <w:rsid w:val="00F919E2"/>
    <w:rsid w:val="00F91DF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997F-C75C-4F62-8BCE-5F427B25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7</cp:revision>
  <cp:lastPrinted>2021-11-16T13:16:00Z</cp:lastPrinted>
  <dcterms:created xsi:type="dcterms:W3CDTF">2021-11-22T13:12:00Z</dcterms:created>
  <dcterms:modified xsi:type="dcterms:W3CDTF">2021-11-22T14:34:00Z</dcterms:modified>
</cp:coreProperties>
</file>