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2B" w:rsidRDefault="000C5E2B" w:rsidP="000C5E2B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0C5E2B" w:rsidRDefault="000C5E2B" w:rsidP="000C5E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C5E2B" w:rsidTr="00D827F4">
        <w:tc>
          <w:tcPr>
            <w:tcW w:w="9322" w:type="dxa"/>
          </w:tcPr>
          <w:p w:rsidR="000C5E2B" w:rsidRDefault="000C5E2B" w:rsidP="00D82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0C5E2B" w:rsidRDefault="000C5E2B" w:rsidP="00D827F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0C5E2B" w:rsidTr="00D827F4">
        <w:tc>
          <w:tcPr>
            <w:tcW w:w="9322" w:type="dxa"/>
          </w:tcPr>
          <w:p w:rsidR="000C5E2B" w:rsidRDefault="000C5E2B" w:rsidP="00D82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PAQUITO DE TODOS</w:t>
            </w:r>
          </w:p>
          <w:p w:rsidR="000C5E2B" w:rsidRDefault="000C5E2B" w:rsidP="00D827F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0C5E2B" w:rsidRDefault="000C5E2B" w:rsidP="000C5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E2B" w:rsidRDefault="000C5E2B" w:rsidP="000C5E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26 DE OUTUBRO DE 2023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0C5E2B" w:rsidTr="00D827F4">
        <w:tc>
          <w:tcPr>
            <w:tcW w:w="1512" w:type="dxa"/>
          </w:tcPr>
          <w:p w:rsidR="000C5E2B" w:rsidRDefault="000C5E2B" w:rsidP="00D82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0C5E2B" w:rsidRDefault="000C5E2B" w:rsidP="00D82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0C5E2B" w:rsidRDefault="000C5E2B" w:rsidP="00D82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0C5E2B" w:rsidRDefault="000C5E2B" w:rsidP="00D82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0C5E2B" w:rsidTr="00D827F4">
        <w:trPr>
          <w:trHeight w:val="1206"/>
        </w:trPr>
        <w:tc>
          <w:tcPr>
            <w:tcW w:w="1512" w:type="dxa"/>
          </w:tcPr>
          <w:p w:rsidR="000C5E2B" w:rsidRPr="00603716" w:rsidRDefault="000C5E2B" w:rsidP="00D8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716">
              <w:rPr>
                <w:b/>
                <w:bCs/>
                <w:sz w:val="24"/>
                <w:szCs w:val="24"/>
              </w:rPr>
              <w:t xml:space="preserve">PROJETO     </w:t>
            </w:r>
            <w:r>
              <w:rPr>
                <w:b/>
                <w:bCs/>
                <w:sz w:val="24"/>
                <w:szCs w:val="24"/>
              </w:rPr>
              <w:t xml:space="preserve">   DE LEI 121</w:t>
            </w:r>
            <w:r w:rsidRPr="00603716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4442" w:type="dxa"/>
          </w:tcPr>
          <w:p w:rsidR="000C5E2B" w:rsidRPr="007F27F7" w:rsidRDefault="000C5E2B" w:rsidP="00D827F4">
            <w:pPr>
              <w:jc w:val="both"/>
              <w:rPr>
                <w:b/>
                <w:sz w:val="22"/>
                <w:szCs w:val="22"/>
              </w:rPr>
            </w:pPr>
            <w:r w:rsidRPr="007F27F7">
              <w:rPr>
                <w:b/>
                <w:sz w:val="22"/>
                <w:szCs w:val="22"/>
              </w:rPr>
              <w:t>DENOMINA RUA MARLENE AMANCIO DA SILVA A ATUAL RUA “E” LOTEAMENTO JARDIM COSTA MAR, BAIRRO ARUANA, INICIANDO NA RUA ARLINDO SANTOS, E DÀ OUTRAS PROVIDÊNCIAS CORRELATAS.</w:t>
            </w:r>
          </w:p>
          <w:p w:rsidR="000C5E2B" w:rsidRPr="007F27F7" w:rsidRDefault="000C5E2B" w:rsidP="00D827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0C5E2B" w:rsidRPr="006A46F1" w:rsidRDefault="000C5E2B" w:rsidP="00D82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BITTENCOURT</w:t>
            </w:r>
          </w:p>
        </w:tc>
        <w:tc>
          <w:tcPr>
            <w:tcW w:w="1670" w:type="dxa"/>
          </w:tcPr>
          <w:p w:rsidR="000C5E2B" w:rsidRPr="006A46F1" w:rsidRDefault="000C5E2B" w:rsidP="00D82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</w:tr>
      <w:tr w:rsidR="000C5E2B" w:rsidTr="00D827F4">
        <w:trPr>
          <w:trHeight w:val="1206"/>
        </w:trPr>
        <w:tc>
          <w:tcPr>
            <w:tcW w:w="1512" w:type="dxa"/>
          </w:tcPr>
          <w:p w:rsidR="000C5E2B" w:rsidRPr="00603716" w:rsidRDefault="000C5E2B" w:rsidP="00D8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716">
              <w:rPr>
                <w:b/>
                <w:bCs/>
                <w:sz w:val="24"/>
                <w:szCs w:val="24"/>
              </w:rPr>
              <w:t xml:space="preserve">PROJETO     </w:t>
            </w:r>
            <w:r>
              <w:rPr>
                <w:b/>
                <w:bCs/>
                <w:sz w:val="24"/>
                <w:szCs w:val="24"/>
              </w:rPr>
              <w:t xml:space="preserve">   DE LEI 312</w:t>
            </w:r>
            <w:r w:rsidRPr="00603716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4442" w:type="dxa"/>
          </w:tcPr>
          <w:p w:rsidR="000C5E2B" w:rsidRPr="007F27F7" w:rsidRDefault="000C5E2B" w:rsidP="00D827F4">
            <w:pPr>
              <w:jc w:val="both"/>
              <w:rPr>
                <w:b/>
                <w:sz w:val="22"/>
                <w:szCs w:val="22"/>
              </w:rPr>
            </w:pPr>
            <w:r w:rsidRPr="007F27F7">
              <w:rPr>
                <w:b/>
                <w:sz w:val="22"/>
                <w:szCs w:val="22"/>
              </w:rPr>
              <w:t xml:space="preserve">DENOMINA CENTRO DIA DO </w:t>
            </w:r>
            <w:proofErr w:type="gramStart"/>
            <w:r w:rsidRPr="007F27F7">
              <w:rPr>
                <w:b/>
                <w:sz w:val="22"/>
                <w:szCs w:val="22"/>
              </w:rPr>
              <w:t>IDOSO MARGARIDA</w:t>
            </w:r>
            <w:proofErr w:type="gramEnd"/>
            <w:r w:rsidRPr="007F27F7">
              <w:rPr>
                <w:b/>
                <w:sz w:val="22"/>
                <w:szCs w:val="22"/>
              </w:rPr>
              <w:t xml:space="preserve"> MARIA RIBEIRO, LOCALIZADO NA RUA ALAGOAS Nº 2051, BAIRRO SIQUEIRA CAMPOS CEP 409085-000 E DÀ OUTRAS PROVIDÊNCIAS CORRELATAS.</w:t>
            </w:r>
          </w:p>
          <w:p w:rsidR="000C5E2B" w:rsidRPr="007F27F7" w:rsidRDefault="000C5E2B" w:rsidP="00D827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0C5E2B" w:rsidRPr="006A46F1" w:rsidRDefault="000C5E2B" w:rsidP="00D82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BITTENCOURT</w:t>
            </w:r>
          </w:p>
        </w:tc>
        <w:tc>
          <w:tcPr>
            <w:tcW w:w="1670" w:type="dxa"/>
          </w:tcPr>
          <w:p w:rsidR="000C5E2B" w:rsidRPr="006A46F1" w:rsidRDefault="000C5E2B" w:rsidP="00D82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</w:tr>
      <w:tr w:rsidR="000C5E2B" w:rsidTr="00D827F4">
        <w:trPr>
          <w:trHeight w:val="1647"/>
        </w:trPr>
        <w:tc>
          <w:tcPr>
            <w:tcW w:w="1512" w:type="dxa"/>
          </w:tcPr>
          <w:p w:rsidR="000C5E2B" w:rsidRPr="00603716" w:rsidRDefault="000C5E2B" w:rsidP="00D827F4">
            <w:pPr>
              <w:jc w:val="center"/>
              <w:rPr>
                <w:b/>
                <w:bCs/>
                <w:sz w:val="24"/>
                <w:szCs w:val="24"/>
              </w:rPr>
            </w:pPr>
            <w:r w:rsidRPr="00603716">
              <w:rPr>
                <w:b/>
                <w:bCs/>
                <w:sz w:val="24"/>
                <w:szCs w:val="24"/>
              </w:rPr>
              <w:t xml:space="preserve">PROJETO     </w:t>
            </w:r>
            <w:r>
              <w:rPr>
                <w:b/>
                <w:bCs/>
                <w:sz w:val="24"/>
                <w:szCs w:val="24"/>
              </w:rPr>
              <w:t xml:space="preserve">   DE LEI 235/2021</w:t>
            </w:r>
          </w:p>
        </w:tc>
        <w:tc>
          <w:tcPr>
            <w:tcW w:w="4442" w:type="dxa"/>
          </w:tcPr>
          <w:p w:rsidR="000C5E2B" w:rsidRPr="007F27F7" w:rsidRDefault="000C5E2B" w:rsidP="00D827F4">
            <w:pPr>
              <w:jc w:val="both"/>
              <w:rPr>
                <w:b/>
                <w:sz w:val="22"/>
                <w:szCs w:val="22"/>
              </w:rPr>
            </w:pPr>
            <w:r w:rsidRPr="007F27F7">
              <w:rPr>
                <w:b/>
                <w:sz w:val="22"/>
                <w:szCs w:val="22"/>
              </w:rPr>
              <w:t>OBRIGA EMPRESA DE ENERGIA PROMOVER A REGULARIZAÇÃO E A RETIRADA DOS FIOS INUTILIZADOS, EM VIAS PÚBLICAS.</w:t>
            </w:r>
          </w:p>
        </w:tc>
        <w:tc>
          <w:tcPr>
            <w:tcW w:w="2016" w:type="dxa"/>
          </w:tcPr>
          <w:p w:rsidR="000C5E2B" w:rsidRPr="006A46F1" w:rsidRDefault="000C5E2B" w:rsidP="00D82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NITINHO</w:t>
            </w:r>
            <w:bookmarkStart w:id="0" w:name="_GoBack"/>
            <w:bookmarkEnd w:id="0"/>
          </w:p>
        </w:tc>
        <w:tc>
          <w:tcPr>
            <w:tcW w:w="1670" w:type="dxa"/>
          </w:tcPr>
          <w:p w:rsidR="000C5E2B" w:rsidRPr="006A46F1" w:rsidRDefault="000C5E2B" w:rsidP="00D82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</w:tr>
    </w:tbl>
    <w:p w:rsidR="000C5E2B" w:rsidRDefault="000C5E2B" w:rsidP="000C5E2B"/>
    <w:p w:rsidR="00683300" w:rsidRDefault="00683300"/>
    <w:sectPr w:rsidR="0068330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27F7">
      <w:pPr>
        <w:spacing w:after="0" w:line="240" w:lineRule="auto"/>
      </w:pPr>
      <w:r>
        <w:separator/>
      </w:r>
    </w:p>
  </w:endnote>
  <w:endnote w:type="continuationSeparator" w:id="0">
    <w:p w:rsidR="00000000" w:rsidRDefault="007F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0C5E2B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27F7">
      <w:pPr>
        <w:spacing w:after="0" w:line="240" w:lineRule="auto"/>
      </w:pPr>
      <w:r>
        <w:separator/>
      </w:r>
    </w:p>
  </w:footnote>
  <w:footnote w:type="continuationSeparator" w:id="0">
    <w:p w:rsidR="00000000" w:rsidRDefault="007F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0C5E2B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3FCC8464" wp14:editId="23FFC3F3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F76" w:rsidRDefault="000C5E2B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854F76" w:rsidRDefault="000C5E2B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854F76" w:rsidRDefault="007F27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2B"/>
    <w:rsid w:val="000C5E2B"/>
    <w:rsid w:val="00683300"/>
    <w:rsid w:val="007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C5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C5E2B"/>
  </w:style>
  <w:style w:type="paragraph" w:styleId="Rodap">
    <w:name w:val="footer"/>
    <w:basedOn w:val="Normal"/>
    <w:link w:val="RodapChar"/>
    <w:uiPriority w:val="99"/>
    <w:unhideWhenUsed/>
    <w:qFormat/>
    <w:rsid w:val="000C5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C5E2B"/>
  </w:style>
  <w:style w:type="table" w:styleId="Tabelacomgrade">
    <w:name w:val="Table Grid"/>
    <w:basedOn w:val="Tabelanormal"/>
    <w:uiPriority w:val="59"/>
    <w:qFormat/>
    <w:rsid w:val="000C5E2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0C5E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C5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C5E2B"/>
  </w:style>
  <w:style w:type="paragraph" w:styleId="Rodap">
    <w:name w:val="footer"/>
    <w:basedOn w:val="Normal"/>
    <w:link w:val="RodapChar"/>
    <w:uiPriority w:val="99"/>
    <w:unhideWhenUsed/>
    <w:qFormat/>
    <w:rsid w:val="000C5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C5E2B"/>
  </w:style>
  <w:style w:type="table" w:styleId="Tabelacomgrade">
    <w:name w:val="Table Grid"/>
    <w:basedOn w:val="Tabelanormal"/>
    <w:uiPriority w:val="59"/>
    <w:qFormat/>
    <w:rsid w:val="000C5E2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0C5E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dcterms:created xsi:type="dcterms:W3CDTF">2023-10-30T12:10:00Z</dcterms:created>
  <dcterms:modified xsi:type="dcterms:W3CDTF">2023-10-30T12:10:00Z</dcterms:modified>
</cp:coreProperties>
</file>