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01" w:rsidRPr="00B64E66" w:rsidRDefault="00645D01" w:rsidP="00645D01">
      <w:pPr>
        <w:pStyle w:val="western"/>
        <w:spacing w:before="0" w:beforeAutospacing="0" w:after="0"/>
        <w:jc w:val="center"/>
        <w:rPr>
          <w:b/>
          <w:bCs/>
          <w:sz w:val="28"/>
        </w:rPr>
      </w:pPr>
      <w:r w:rsidRPr="00B64E66">
        <w:rPr>
          <w:b/>
          <w:bCs/>
          <w:sz w:val="28"/>
        </w:rPr>
        <w:t xml:space="preserve">COMISSÃO DE </w:t>
      </w:r>
      <w:r w:rsidR="00DB64F7" w:rsidRPr="00B64E66">
        <w:rPr>
          <w:b/>
          <w:bCs/>
          <w:sz w:val="28"/>
        </w:rPr>
        <w:t xml:space="preserve">OBRAS, SERVIÇOS PÚBLICOS, TECNOLOGIA, SEGURANÇA, ADMINISTRAÇÃO, TRANSPORTES E </w:t>
      </w:r>
      <w:proofErr w:type="gramStart"/>
      <w:r w:rsidR="00DB64F7" w:rsidRPr="00B64E66">
        <w:rPr>
          <w:b/>
          <w:bCs/>
          <w:sz w:val="28"/>
        </w:rPr>
        <w:t>COMÉRCIO</w:t>
      </w:r>
      <w:proofErr w:type="gramEnd"/>
    </w:p>
    <w:p w:rsidR="00645D01" w:rsidRPr="00B64E66" w:rsidRDefault="00645D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45D01" w:rsidRPr="00B64E66" w:rsidTr="00645D01">
        <w:tc>
          <w:tcPr>
            <w:tcW w:w="9322" w:type="dxa"/>
          </w:tcPr>
          <w:p w:rsidR="00645D01" w:rsidRPr="00B64E66" w:rsidRDefault="00DB64F7" w:rsidP="00645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BRENO GARIBALDE</w:t>
            </w:r>
          </w:p>
          <w:p w:rsidR="00645D01" w:rsidRPr="00B64E66" w:rsidRDefault="00645D01" w:rsidP="0064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 w:rsidR="00645D01" w:rsidRPr="00B64E66" w:rsidTr="00645D01">
        <w:tc>
          <w:tcPr>
            <w:tcW w:w="9322" w:type="dxa"/>
          </w:tcPr>
          <w:p w:rsidR="00645D01" w:rsidRPr="00B64E66" w:rsidRDefault="00DB64F7" w:rsidP="00645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FÁBIO MEIRELES</w:t>
            </w:r>
          </w:p>
          <w:p w:rsidR="00645D01" w:rsidRPr="00B64E66" w:rsidRDefault="00645D01" w:rsidP="00645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 w:rsidR="00645D01" w:rsidRPr="00B64E66" w:rsidRDefault="00645D01" w:rsidP="00645D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01" w:rsidRPr="00B64E66" w:rsidRDefault="00645D01" w:rsidP="00645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66">
        <w:rPr>
          <w:rFonts w:ascii="Times New Roman" w:hAnsi="Times New Roman" w:cs="Times New Roman"/>
          <w:b/>
          <w:sz w:val="24"/>
          <w:szCs w:val="24"/>
        </w:rPr>
        <w:t>P</w:t>
      </w:r>
      <w:r w:rsidR="0023270F">
        <w:rPr>
          <w:rFonts w:ascii="Times New Roman" w:hAnsi="Times New Roman" w:cs="Times New Roman"/>
          <w:b/>
          <w:sz w:val="24"/>
          <w:szCs w:val="24"/>
        </w:rPr>
        <w:t xml:space="preserve">AUTA DA REUNIÃO ORDINÁRIA DE </w:t>
      </w:r>
      <w:r w:rsidR="004E642E" w:rsidRPr="00B64E66">
        <w:rPr>
          <w:rFonts w:ascii="Times New Roman" w:hAnsi="Times New Roman" w:cs="Times New Roman"/>
          <w:b/>
          <w:sz w:val="24"/>
          <w:szCs w:val="24"/>
        </w:rPr>
        <w:t>15</w:t>
      </w:r>
      <w:r w:rsidRPr="00B64E6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E642E" w:rsidRPr="00B64E66">
        <w:rPr>
          <w:rFonts w:ascii="Times New Roman" w:hAnsi="Times New Roman" w:cs="Times New Roman"/>
          <w:b/>
          <w:sz w:val="24"/>
          <w:szCs w:val="24"/>
        </w:rPr>
        <w:t>FEVEREIRO</w:t>
      </w:r>
      <w:r w:rsidR="00DB64F7" w:rsidRPr="00B64E66"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377"/>
        <w:gridCol w:w="4534"/>
        <w:gridCol w:w="1891"/>
        <w:gridCol w:w="1549"/>
      </w:tblGrid>
      <w:tr w:rsidR="00B64E66" w:rsidRPr="00B64E66" w:rsidTr="00B64E66">
        <w:tc>
          <w:tcPr>
            <w:tcW w:w="1377" w:type="dxa"/>
          </w:tcPr>
          <w:p w:rsidR="00DE1ACA" w:rsidRPr="00B64E66" w:rsidRDefault="00DE1AC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DE1ACA" w:rsidRPr="00B64E66" w:rsidRDefault="00DE1AC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DE1ACA" w:rsidRPr="00B64E66" w:rsidRDefault="00DE1AC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AUTORIA</w:t>
            </w:r>
          </w:p>
        </w:tc>
        <w:tc>
          <w:tcPr>
            <w:tcW w:w="1403" w:type="dxa"/>
          </w:tcPr>
          <w:p w:rsidR="00DE1ACA" w:rsidRPr="00B64E66" w:rsidRDefault="00DE1ACA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66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</w:tr>
      <w:tr w:rsidR="00B64E66" w:rsidRPr="00B64E66" w:rsidTr="00B64E66">
        <w:tc>
          <w:tcPr>
            <w:tcW w:w="1377" w:type="dxa"/>
          </w:tcPr>
          <w:p w:rsidR="00DE1ACA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107/2022</w:t>
            </w:r>
          </w:p>
        </w:tc>
        <w:tc>
          <w:tcPr>
            <w:tcW w:w="5142" w:type="dxa"/>
          </w:tcPr>
          <w:p w:rsidR="00DE1ACA" w:rsidRPr="0023270F" w:rsidRDefault="0023270F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DISPÕE SOBRE O PROGRAMA DE VALORIZAÇÃO DE PROTETORES E CUIDADORES DE ANIMAIS SOLTOS OU ABANDONADOS “AMIGA DOS ANIMAIS” NO MUNICÍPIO DE ARACAJU, E DÁ OUTRAS PROVIDÊNCIAS.</w:t>
            </w:r>
          </w:p>
          <w:p w:rsidR="00B64E66" w:rsidRPr="0023270F" w:rsidRDefault="00B64E66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E1ACA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EMÍLIA CORRÊA</w:t>
            </w:r>
          </w:p>
        </w:tc>
        <w:tc>
          <w:tcPr>
            <w:tcW w:w="1403" w:type="dxa"/>
          </w:tcPr>
          <w:p w:rsidR="00DE1ACA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SONECA</w:t>
            </w:r>
          </w:p>
        </w:tc>
      </w:tr>
      <w:tr w:rsidR="00B64E66" w:rsidRPr="00B64E66" w:rsidTr="00B64E66">
        <w:tc>
          <w:tcPr>
            <w:tcW w:w="1377" w:type="dxa"/>
          </w:tcPr>
          <w:p w:rsidR="00DE1ACA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112/2022</w:t>
            </w:r>
          </w:p>
        </w:tc>
        <w:tc>
          <w:tcPr>
            <w:tcW w:w="5142" w:type="dxa"/>
          </w:tcPr>
          <w:p w:rsidR="00DE1ACA" w:rsidRPr="0023270F" w:rsidRDefault="0023270F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DISPÕE SOBRE O PROGRAMA DE RECUPERAÇÃO E PRESERVAÇÃO DA PERMEABILIDADE DO SOLO NO MUNICÍPIO DE ARACAJU.</w:t>
            </w:r>
          </w:p>
          <w:p w:rsidR="00B64E66" w:rsidRPr="0023270F" w:rsidRDefault="00B64E66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E1ACA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RICARDO VASCONCELOS</w:t>
            </w:r>
          </w:p>
        </w:tc>
        <w:tc>
          <w:tcPr>
            <w:tcW w:w="1403" w:type="dxa"/>
          </w:tcPr>
          <w:p w:rsidR="00DE1ACA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B64E66" w:rsidRPr="00B64E66" w:rsidTr="00B64E66">
        <w:tc>
          <w:tcPr>
            <w:tcW w:w="1377" w:type="dxa"/>
          </w:tcPr>
          <w:p w:rsidR="00DE1ACA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121/2022</w:t>
            </w:r>
          </w:p>
        </w:tc>
        <w:tc>
          <w:tcPr>
            <w:tcW w:w="5142" w:type="dxa"/>
          </w:tcPr>
          <w:p w:rsidR="00DE1ACA" w:rsidRPr="0023270F" w:rsidRDefault="0023270F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DISPÕE SOBRE REGRAS DE CANCELAMENTO DO REGISTRO DE VEÍCULOS UTILIZADOS NO TRANSPORTE PÚBLICO COLETIVO NO MUNICÍPIO DE ARACAJU/SE E DÁ OUTRAS PROVIDÊNCIAS.</w:t>
            </w:r>
          </w:p>
          <w:p w:rsidR="00DE1ACA" w:rsidRPr="0023270F" w:rsidRDefault="00DE1ACA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E1ACA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RICARDO MARQUES</w:t>
            </w:r>
          </w:p>
        </w:tc>
        <w:tc>
          <w:tcPr>
            <w:tcW w:w="1403" w:type="dxa"/>
          </w:tcPr>
          <w:p w:rsidR="00DE1ACA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CÍCERO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DO SAN</w:t>
            </w:r>
            <w:bookmarkStart w:id="0" w:name="_GoBack"/>
            <w:bookmarkEnd w:id="0"/>
            <w:r w:rsidRPr="0023270F">
              <w:rPr>
                <w:rFonts w:ascii="Times New Roman" w:hAnsi="Times New Roman" w:cs="Times New Roman"/>
                <w:b/>
              </w:rPr>
              <w:t>TA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 xml:space="preserve"> MARIA</w:t>
            </w:r>
          </w:p>
        </w:tc>
      </w:tr>
      <w:tr w:rsidR="00B64E66" w:rsidRPr="00B64E66" w:rsidTr="00B64E66">
        <w:tc>
          <w:tcPr>
            <w:tcW w:w="1377" w:type="dxa"/>
          </w:tcPr>
          <w:p w:rsidR="00D16A78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203/2022</w:t>
            </w:r>
          </w:p>
        </w:tc>
        <w:tc>
          <w:tcPr>
            <w:tcW w:w="5142" w:type="dxa"/>
          </w:tcPr>
          <w:p w:rsidR="00D16A78" w:rsidRPr="0023270F" w:rsidRDefault="0023270F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RUA MOACYR CARDOSO DA SILVA A ATUAL RUA EM CONSTRUÇÃO E SEM NOME, NO PARQUE MAR, NO BAIRRO FAROLÂNDIA.</w:t>
            </w:r>
          </w:p>
          <w:p w:rsidR="00B64E66" w:rsidRPr="0023270F" w:rsidRDefault="00B64E66" w:rsidP="00B64E66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16A78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NITINHO</w:t>
            </w:r>
          </w:p>
        </w:tc>
        <w:tc>
          <w:tcPr>
            <w:tcW w:w="1403" w:type="dxa"/>
          </w:tcPr>
          <w:p w:rsidR="00D16A78" w:rsidRPr="0023270F" w:rsidRDefault="0023270F" w:rsidP="00B64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SONECA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139/2022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DISPÕE SOBRE O RESGATE,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CAPTURA,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 xml:space="preserve"> REMOÇÃO, A PROTEÇÃO DE ABELHAS E A FLORA MELÍFERA DO MUNICÍPIO DE ARACAJU, E DÁ OUTRAS PROVIDÊNCIAS.</w:t>
            </w:r>
          </w:p>
          <w:p w:rsidR="00447F24" w:rsidRPr="0023270F" w:rsidRDefault="00447F24" w:rsidP="00447F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447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BRENO GARIBALDE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6B39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</w:t>
            </w:r>
            <w:proofErr w:type="gramStart"/>
            <w:r w:rsidRPr="0023270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Pr="0023270F">
              <w:rPr>
                <w:rFonts w:ascii="Times New Roman" w:hAnsi="Times New Roman" w:cs="Times New Roman"/>
                <w:b/>
                <w:bCs/>
              </w:rPr>
              <w:lastRenderedPageBreak/>
              <w:t>134/2022</w:t>
            </w: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lastRenderedPageBreak/>
              <w:t xml:space="preserve">INSTITUI O PROGRAMA “IR DE BIKE” COM A INSTALAÇÃO DE </w:t>
            </w:r>
            <w:r w:rsidRPr="0023270F">
              <w:rPr>
                <w:rFonts w:ascii="Times New Roman" w:hAnsi="Times New Roman" w:cs="Times New Roman"/>
                <w:b/>
              </w:rPr>
              <w:lastRenderedPageBreak/>
              <w:t>BICICLETÁRIOS NO MUNICÍPIO DE ARACAJU E DÁ OUTRAS PROVIDÊNCIAS.</w:t>
            </w: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lastRenderedPageBreak/>
              <w:t>EMÍLIA CORRÊA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lastRenderedPageBreak/>
              <w:t>PROJETO DE LEI 115/2022</w:t>
            </w: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DENOMINA PRAÇA IZOLDA MARIA GOMES GONÇALVES, SITUADA ENTRE AS AVENIDAS UNIVERSAS E ÂNGELA MARIA DA SANTANA E RUA SGT. CÍCERO RICARDO DA SILVA, LOCALIZADA NO CONJUNTO JARDIM ESPERANÇA, NO BAIRRO INÁCIO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BARBOSA</w:t>
            </w:r>
            <w:proofErr w:type="gramEnd"/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SHEYLA GALBA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129/2022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JOÃO RICARDO ALMEIDA A ATUAL RUA K, SITUADA NO LOTEAMENTO AQUARIUS, NO BAIRRO ARUANA.</w:t>
            </w: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FABIANO OLIVEIRA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SONECA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138/2022</w:t>
            </w: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JÚLIO AUGUSTO MAYNARD GARCEZ A ATUAL RUA B, SITUADA NO LOTEAMENTO ATALAIA SUL II, NO BAIRRO ATALAIA.</w:t>
            </w: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SGT. BYRON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141/2022</w:t>
            </w: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EDJANE SANTOS JULIÃO A ATUAL TRAVESSA ISSAC JOSÉ RODRIGUES, SITUADA NO BAIRRO ATALAIA.</w:t>
            </w: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SGT. BYRON ESTRELAS DO MAR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143/2022</w:t>
            </w: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UBS SIMONE MARIA LEITE BATISTA A ATUAL UBS PORTO DANTAS, LOCALIZADA NA RUA ANTÔNIO DOS SANTOS, NO BAIRRO PORTO DANTAS.</w:t>
            </w: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FÁBIO MEIRELES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CÍCERO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DO SANTA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 xml:space="preserve"> MARIA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144/2022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DENOMINA RUA CELUTA PORTO A ATUAL PROJETADA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>, LOCALIZADA NO BAIRRO JABUTIANA.</w:t>
            </w: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PASTOR DIEGO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149/2022</w:t>
            </w: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DENOMINA CORONEL ADALBERTO CAVALCANTE A ATUAL RUA E, SITUADA NO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LOTEAMENTO SANTA CLARA, NO BAIRRO AEROPORTO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>, E DÁ PROVIDÊNCIAS CORRELATAS.</w:t>
            </w: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2327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270F">
              <w:rPr>
                <w:rFonts w:ascii="Times New Roman" w:hAnsi="Times New Roman" w:cs="Times New Roman"/>
                <w:b/>
              </w:rPr>
              <w:lastRenderedPageBreak/>
              <w:t>SGT.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 xml:space="preserve">BYRON 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SONECA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lastRenderedPageBreak/>
              <w:t>PROJETO DE LEI 151/2022</w:t>
            </w: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DENOMINA NAERTON RODRIGUES CAVALCANTE A ATUAL RUA A, SITUADA NO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LOTEAMENTO SANTA CLARA, NO BAIRRO AEROPORTO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>.</w:t>
            </w: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SGT. BYRON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164/2022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RUA JOSÉ AMILTON NOGUEIRA, A ATUAL RUA B2, NO LOTEAMENTO VISCONDE DE MARACAJU, NO BAIRRO CIDADE NOVA.</w:t>
            </w: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RICARDO VASCONCELOS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173/2022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DISPÕE SOBRE A MANUTENÇÃO E A READEQUAÇÃO DE PARQUINHOS E BRINQUEDOS DE USO COLETIVO EXISTENTES EM ESPAÇO DE AR LIVRE NO MUNICÍPIO DE ARACAJU.</w:t>
            </w: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DR. MANUEL MARCOS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191/2022</w:t>
            </w: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DISPÕE SOBRE A INSTITUIÇÃO DO PROGRAMA MUNICIPAL DE INCENTIVO À COMPOSTAGEM DE RESÍDUOS ORGÂNICOS ESCOLARES EM TODAS AS ESCOLAS DA REDE PÚBLICA DE ENSINO DO MUNICÍPIO DE ARACAJU.</w:t>
            </w: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BRENO GARIBALDE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CÍCERO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DO SANTA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 xml:space="preserve"> MARIA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30/2022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DENOMINA RUA TENENTE EVERTON MENESES DE OLIVEIRA A ATUAL RUA B, LOCALIZADA NO CONJUNTO ALMIRANTE TAMANDARÉ, NO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BAIRRO SANTOS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 xml:space="preserve"> DUMONT.</w:t>
            </w: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BINHO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SONECA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32/2022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PRAÇA RENATO BARRETO DE MENEZES FILHO A QUE FICA ENTRE AS RUAS JONALDO BONFIM E A RUA ROBERTO MORAES NO BAIRRO SANTOS DUMONT.</w:t>
            </w: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FÁBIO MEIRELES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47/2022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RUA VIRGÍLIO BARBOSA LIMA A ATUAL RUA E, LOCALIZADA NO LOTEAMENTO AQUÁRIUS, NO BAIRRO ARUANA.</w:t>
            </w: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BINHO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>PROJETO DE LEI 58/2022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RUA GENOLINO AMADO A ATUAL RUA TRÊS, NO BAIRRO INDUSTRIAL.</w:t>
            </w: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DR. MANUEL MARCOS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 xml:space="preserve">CÍCERO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DO SANTA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 xml:space="preserve"> MARIA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t xml:space="preserve">PROJETO DE LEI </w:t>
            </w:r>
            <w:r w:rsidRPr="0023270F">
              <w:rPr>
                <w:rFonts w:ascii="Times New Roman" w:hAnsi="Times New Roman" w:cs="Times New Roman"/>
                <w:b/>
                <w:bCs/>
              </w:rPr>
              <w:lastRenderedPageBreak/>
              <w:t>65/2022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lastRenderedPageBreak/>
              <w:t xml:space="preserve">DENOMINA RUA NÍSIA FLORESTA A ATUAL RUA </w:t>
            </w:r>
            <w:proofErr w:type="gramStart"/>
            <w:r w:rsidRPr="0023270F">
              <w:rPr>
                <w:rFonts w:ascii="Times New Roman" w:hAnsi="Times New Roman" w:cs="Times New Roman"/>
                <w:b/>
              </w:rPr>
              <w:t>UM, LOCALIZADA</w:t>
            </w:r>
            <w:proofErr w:type="gramEnd"/>
            <w:r w:rsidRPr="0023270F">
              <w:rPr>
                <w:rFonts w:ascii="Times New Roman" w:hAnsi="Times New Roman" w:cs="Times New Roman"/>
                <w:b/>
              </w:rPr>
              <w:t xml:space="preserve"> NO </w:t>
            </w:r>
            <w:r w:rsidRPr="0023270F">
              <w:rPr>
                <w:rFonts w:ascii="Times New Roman" w:hAnsi="Times New Roman" w:cs="Times New Roman"/>
                <w:b/>
              </w:rPr>
              <w:lastRenderedPageBreak/>
              <w:t>BAIRRO INDUSTRIAL.</w:t>
            </w:r>
          </w:p>
          <w:p w:rsidR="00447F24" w:rsidRPr="0023270F" w:rsidRDefault="00447F24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lastRenderedPageBreak/>
              <w:t>DR. MANUEL MARCOS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  <w:tr w:rsidR="00447F24" w:rsidRPr="00B64E66" w:rsidTr="00B64E66">
        <w:tc>
          <w:tcPr>
            <w:tcW w:w="1377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70F">
              <w:rPr>
                <w:rFonts w:ascii="Times New Roman" w:hAnsi="Times New Roman" w:cs="Times New Roman"/>
                <w:b/>
                <w:bCs/>
              </w:rPr>
              <w:lastRenderedPageBreak/>
              <w:t>PROJETO DE LEI 74/2022</w:t>
            </w:r>
          </w:p>
          <w:p w:rsidR="00447F24" w:rsidRPr="0023270F" w:rsidRDefault="00447F24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447F24" w:rsidRPr="0023270F" w:rsidRDefault="0023270F" w:rsidP="00447F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DENOMINA AVENIDA CORONEL ANDRÉ LUCAS A ATUAL AVENIDA Y1 NO BAIRRO MOSQUEIRO.</w:t>
            </w:r>
          </w:p>
        </w:tc>
        <w:tc>
          <w:tcPr>
            <w:tcW w:w="1429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EMÍLIA CORRÊA</w:t>
            </w:r>
          </w:p>
        </w:tc>
        <w:tc>
          <w:tcPr>
            <w:tcW w:w="1403" w:type="dxa"/>
          </w:tcPr>
          <w:p w:rsidR="00447F24" w:rsidRPr="0023270F" w:rsidRDefault="0023270F" w:rsidP="00447F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270F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</w:tbl>
    <w:p w:rsidR="00645D01" w:rsidRPr="00B64E66" w:rsidRDefault="00645D01" w:rsidP="00645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5D01" w:rsidRPr="00B64E66" w:rsidSect="00DE1ACA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01" w:rsidRDefault="00645D01" w:rsidP="00645D01">
      <w:pPr>
        <w:spacing w:after="0" w:line="240" w:lineRule="auto"/>
      </w:pPr>
      <w:r>
        <w:separator/>
      </w:r>
    </w:p>
  </w:endnote>
  <w:endnote w:type="continuationSeparator" w:id="0">
    <w:p w:rsidR="00645D01" w:rsidRDefault="00645D01" w:rsidP="0064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Pr="00E55D1F" w:rsidRDefault="00645D01" w:rsidP="00645D01">
    <w:pPr>
      <w:pStyle w:val="Rodap"/>
      <w:jc w:val="center"/>
      <w:rPr>
        <w:rFonts w:ascii="Times New Roman" w:hAnsi="Times New Roman" w:cs="Times New Roman"/>
        <w:b/>
        <w:bCs/>
      </w:rPr>
    </w:pPr>
    <w:r w:rsidRPr="00E55D1F"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01" w:rsidRDefault="00645D01" w:rsidP="00645D01">
      <w:pPr>
        <w:spacing w:after="0" w:line="240" w:lineRule="auto"/>
      </w:pPr>
      <w:r>
        <w:separator/>
      </w:r>
    </w:p>
  </w:footnote>
  <w:footnote w:type="continuationSeparator" w:id="0">
    <w:p w:rsidR="00645D01" w:rsidRDefault="00645D01" w:rsidP="0064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01" w:rsidRPr="00F34F2A" w:rsidRDefault="00645D01" w:rsidP="00645D01">
    <w:pPr>
      <w:pStyle w:val="Cabealho"/>
      <w:jc w:val="center"/>
      <w:rPr>
        <w:sz w:val="24"/>
      </w:rPr>
    </w:pPr>
    <w:r w:rsidRPr="00F34F2A">
      <w:rPr>
        <w:noProof/>
        <w:sz w:val="24"/>
        <w:lang w:eastAsia="pt-BR"/>
      </w:rPr>
      <w:drawing>
        <wp:inline distT="0" distB="0" distL="0" distR="0" wp14:anchorId="062C47D0" wp14:editId="6BCBBA25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D01" w:rsidRPr="00F34F2A" w:rsidRDefault="00645D01" w:rsidP="00645D01">
    <w:pPr>
      <w:pStyle w:val="Cabealho"/>
      <w:jc w:val="center"/>
      <w:rPr>
        <w:rFonts w:ascii="Times New Roman" w:hAnsi="Times New Roman" w:cs="Times New Roman"/>
        <w:b/>
      </w:rPr>
    </w:pPr>
    <w:r w:rsidRPr="00F34F2A">
      <w:rPr>
        <w:rFonts w:ascii="Times New Roman" w:hAnsi="Times New Roman" w:cs="Times New Roman"/>
        <w:b/>
      </w:rPr>
      <w:t>ESTADO DE SERGIPE</w:t>
    </w:r>
  </w:p>
  <w:p w:rsidR="00645D01" w:rsidRPr="00F34F2A" w:rsidRDefault="00645D01" w:rsidP="00645D01">
    <w:pPr>
      <w:pStyle w:val="Cabealho"/>
      <w:jc w:val="center"/>
      <w:rPr>
        <w:rFonts w:ascii="Times New Roman" w:hAnsi="Times New Roman" w:cs="Times New Roman"/>
        <w:b/>
      </w:rPr>
    </w:pPr>
    <w:r w:rsidRPr="00F34F2A">
      <w:rPr>
        <w:rFonts w:ascii="Times New Roman" w:hAnsi="Times New Roman" w:cs="Times New Roman"/>
        <w:b/>
      </w:rPr>
      <w:t>CÂMARA MUNICIPAL DE ARACAJU</w:t>
    </w:r>
  </w:p>
  <w:p w:rsidR="00645D01" w:rsidRPr="00645D01" w:rsidRDefault="00645D01" w:rsidP="00645D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1"/>
    <w:rsid w:val="0023270F"/>
    <w:rsid w:val="002A26D5"/>
    <w:rsid w:val="00316858"/>
    <w:rsid w:val="00447F24"/>
    <w:rsid w:val="00495BF9"/>
    <w:rsid w:val="004B1DE3"/>
    <w:rsid w:val="004E642E"/>
    <w:rsid w:val="00645D01"/>
    <w:rsid w:val="00691394"/>
    <w:rsid w:val="006B39CC"/>
    <w:rsid w:val="008651CE"/>
    <w:rsid w:val="00877D90"/>
    <w:rsid w:val="009126B5"/>
    <w:rsid w:val="00A81DF0"/>
    <w:rsid w:val="00AB6287"/>
    <w:rsid w:val="00B64E66"/>
    <w:rsid w:val="00BA3459"/>
    <w:rsid w:val="00BC6087"/>
    <w:rsid w:val="00D16A78"/>
    <w:rsid w:val="00D64F69"/>
    <w:rsid w:val="00DB64F7"/>
    <w:rsid w:val="00DE1ACA"/>
    <w:rsid w:val="00E1329D"/>
    <w:rsid w:val="00E55D1F"/>
    <w:rsid w:val="00F3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D01"/>
  </w:style>
  <w:style w:type="paragraph" w:styleId="Rodap">
    <w:name w:val="footer"/>
    <w:basedOn w:val="Normal"/>
    <w:link w:val="Rodap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D01"/>
  </w:style>
  <w:style w:type="paragraph" w:styleId="Textodebalo">
    <w:name w:val="Balloon Text"/>
    <w:basedOn w:val="Normal"/>
    <w:link w:val="TextodebaloChar"/>
    <w:uiPriority w:val="99"/>
    <w:semiHidden/>
    <w:unhideWhenUsed/>
    <w:rsid w:val="0064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D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45D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5D01"/>
  </w:style>
  <w:style w:type="paragraph" w:styleId="Rodap">
    <w:name w:val="footer"/>
    <w:basedOn w:val="Normal"/>
    <w:link w:val="RodapChar"/>
    <w:uiPriority w:val="99"/>
    <w:unhideWhenUsed/>
    <w:rsid w:val="00645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D01"/>
  </w:style>
  <w:style w:type="paragraph" w:styleId="Textodebalo">
    <w:name w:val="Balloon Text"/>
    <w:basedOn w:val="Normal"/>
    <w:link w:val="TextodebaloChar"/>
    <w:uiPriority w:val="99"/>
    <w:semiHidden/>
    <w:unhideWhenUsed/>
    <w:rsid w:val="0064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D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4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45D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 Luiza de Oliveira Mota</cp:lastModifiedBy>
  <cp:revision>2</cp:revision>
  <cp:lastPrinted>2023-02-15T14:01:00Z</cp:lastPrinted>
  <dcterms:created xsi:type="dcterms:W3CDTF">2023-07-13T12:00:00Z</dcterms:created>
  <dcterms:modified xsi:type="dcterms:W3CDTF">2023-07-13T12:00:00Z</dcterms:modified>
</cp:coreProperties>
</file>