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65" w:rsidRDefault="00614C65" w:rsidP="00614C65">
      <w:pPr>
        <w:pStyle w:val="western"/>
        <w:spacing w:before="0" w:beforeAutospacing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COMISSÃO DE OBRAS, SERVIÇOS PÚBLICOS, TECNOLOGIA, SEGURANÇA, ADMINISTRAÇÃO, TRANSPORTES E </w:t>
      </w:r>
      <w:proofErr w:type="gramStart"/>
      <w:r>
        <w:rPr>
          <w:b/>
          <w:bCs/>
          <w:sz w:val="28"/>
        </w:rPr>
        <w:t>COMÉRCIO</w:t>
      </w:r>
      <w:proofErr w:type="gramEnd"/>
    </w:p>
    <w:p w:rsidR="00614C65" w:rsidRDefault="00614C65" w:rsidP="00614C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14C65" w:rsidTr="00ED08EF">
        <w:tc>
          <w:tcPr>
            <w:tcW w:w="9322" w:type="dxa"/>
          </w:tcPr>
          <w:p w:rsidR="00614C65" w:rsidRDefault="00614C65" w:rsidP="00ED08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BRENO GARIBALDE</w:t>
            </w:r>
          </w:p>
          <w:p w:rsidR="00614C65" w:rsidRDefault="00614C65" w:rsidP="00ED08EF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PRESIDENTE</w:t>
            </w:r>
          </w:p>
        </w:tc>
      </w:tr>
      <w:tr w:rsidR="00614C65" w:rsidTr="00ED08EF">
        <w:tc>
          <w:tcPr>
            <w:tcW w:w="9322" w:type="dxa"/>
          </w:tcPr>
          <w:p w:rsidR="00F3013A" w:rsidRDefault="00F3013A" w:rsidP="00ED08EF">
            <w:pPr>
              <w:jc w:val="center"/>
              <w:rPr>
                <w:b/>
                <w:sz w:val="24"/>
                <w:szCs w:val="24"/>
              </w:rPr>
            </w:pPr>
          </w:p>
          <w:p w:rsidR="00614C65" w:rsidRDefault="00614C65" w:rsidP="00ED08EF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SECRETÁRIO</w:t>
            </w:r>
          </w:p>
        </w:tc>
      </w:tr>
    </w:tbl>
    <w:p w:rsidR="00614C65" w:rsidRDefault="00614C65" w:rsidP="00614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C65" w:rsidRDefault="00614C65" w:rsidP="00614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REUNIÃO ORDINÁRIA DE 24 DE AGOSTO DE 2023</w:t>
      </w:r>
    </w:p>
    <w:tbl>
      <w:tblPr>
        <w:tblStyle w:val="Tabelacomgrade"/>
        <w:tblW w:w="9640" w:type="dxa"/>
        <w:tblInd w:w="-176" w:type="dxa"/>
        <w:tblLook w:val="04A0" w:firstRow="1" w:lastRow="0" w:firstColumn="1" w:lastColumn="0" w:noHBand="0" w:noVBand="1"/>
      </w:tblPr>
      <w:tblGrid>
        <w:gridCol w:w="1553"/>
        <w:gridCol w:w="5142"/>
        <w:gridCol w:w="1429"/>
        <w:gridCol w:w="1516"/>
      </w:tblGrid>
      <w:tr w:rsidR="00614C65" w:rsidTr="00ED08EF">
        <w:tc>
          <w:tcPr>
            <w:tcW w:w="1553" w:type="dxa"/>
          </w:tcPr>
          <w:p w:rsidR="00614C65" w:rsidRDefault="00614C65" w:rsidP="00ED08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5142" w:type="dxa"/>
          </w:tcPr>
          <w:p w:rsidR="00614C65" w:rsidRDefault="00614C65" w:rsidP="00ED08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1429" w:type="dxa"/>
          </w:tcPr>
          <w:p w:rsidR="00614C65" w:rsidRDefault="00614C65" w:rsidP="00ED08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AUTORIA</w:t>
            </w:r>
          </w:p>
        </w:tc>
        <w:tc>
          <w:tcPr>
            <w:tcW w:w="1516" w:type="dxa"/>
          </w:tcPr>
          <w:p w:rsidR="00614C65" w:rsidRDefault="00614C65" w:rsidP="00ED08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</w:tr>
      <w:tr w:rsidR="00614C65" w:rsidTr="00ED08EF">
        <w:trPr>
          <w:trHeight w:val="1206"/>
        </w:trPr>
        <w:tc>
          <w:tcPr>
            <w:tcW w:w="1553" w:type="dxa"/>
          </w:tcPr>
          <w:p w:rsidR="00614C65" w:rsidRPr="00427DA1" w:rsidRDefault="00614C65" w:rsidP="00614C6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DA1">
              <w:rPr>
                <w:b/>
                <w:bCs/>
                <w:sz w:val="22"/>
                <w:szCs w:val="22"/>
              </w:rPr>
              <w:t xml:space="preserve">PROJETO DE LEI </w:t>
            </w:r>
          </w:p>
          <w:p w:rsidR="00614C65" w:rsidRPr="00427DA1" w:rsidRDefault="00614C65" w:rsidP="00614C6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DA1">
              <w:rPr>
                <w:b/>
                <w:bCs/>
                <w:sz w:val="22"/>
                <w:szCs w:val="22"/>
              </w:rPr>
              <w:t>278/2022</w:t>
            </w:r>
          </w:p>
        </w:tc>
        <w:tc>
          <w:tcPr>
            <w:tcW w:w="5142" w:type="dxa"/>
          </w:tcPr>
          <w:p w:rsidR="00614C65" w:rsidRPr="00427DA1" w:rsidRDefault="00614C65" w:rsidP="00ED08EF">
            <w:pPr>
              <w:jc w:val="both"/>
              <w:rPr>
                <w:b/>
                <w:sz w:val="22"/>
                <w:szCs w:val="22"/>
              </w:rPr>
            </w:pPr>
            <w:r w:rsidRPr="00427DA1">
              <w:rPr>
                <w:b/>
                <w:sz w:val="22"/>
                <w:szCs w:val="22"/>
              </w:rPr>
              <w:t>DISPÕE SOBRE A IMPLANTAÇÃO DE SINALIZAÇÃO REFLETIVA EM CAÇAMBAS ESTACIONÁRIAS UTILIZADAS NO MUNICÍPIO DE ARACAJU E DÁ PROVIDÊNCIAS CORRELATAS.</w:t>
            </w:r>
          </w:p>
          <w:p w:rsidR="00614C65" w:rsidRPr="00427DA1" w:rsidRDefault="00614C65" w:rsidP="00ED08E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:rsidR="00614C65" w:rsidRPr="00427DA1" w:rsidRDefault="00614C65" w:rsidP="00ED08EF">
            <w:pPr>
              <w:jc w:val="center"/>
              <w:rPr>
                <w:b/>
                <w:sz w:val="22"/>
                <w:szCs w:val="22"/>
              </w:rPr>
            </w:pPr>
            <w:r w:rsidRPr="00427DA1">
              <w:rPr>
                <w:b/>
                <w:sz w:val="22"/>
                <w:szCs w:val="22"/>
              </w:rPr>
              <w:t>BINHO</w:t>
            </w:r>
          </w:p>
        </w:tc>
        <w:tc>
          <w:tcPr>
            <w:tcW w:w="1516" w:type="dxa"/>
          </w:tcPr>
          <w:p w:rsidR="00614C65" w:rsidRPr="00427DA1" w:rsidRDefault="00614C65" w:rsidP="00ED08EF">
            <w:pPr>
              <w:jc w:val="center"/>
              <w:rPr>
                <w:b/>
                <w:sz w:val="22"/>
                <w:szCs w:val="22"/>
              </w:rPr>
            </w:pPr>
            <w:r w:rsidRPr="00427DA1">
              <w:rPr>
                <w:b/>
                <w:sz w:val="22"/>
                <w:szCs w:val="22"/>
              </w:rPr>
              <w:t>SONECA</w:t>
            </w:r>
          </w:p>
        </w:tc>
      </w:tr>
      <w:tr w:rsidR="00614C65" w:rsidTr="00ED08EF">
        <w:trPr>
          <w:trHeight w:val="1647"/>
        </w:trPr>
        <w:tc>
          <w:tcPr>
            <w:tcW w:w="1553" w:type="dxa"/>
          </w:tcPr>
          <w:p w:rsidR="00614C65" w:rsidRPr="00427DA1" w:rsidRDefault="00614C65" w:rsidP="00614C6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DA1">
              <w:rPr>
                <w:b/>
                <w:bCs/>
                <w:sz w:val="22"/>
                <w:szCs w:val="22"/>
              </w:rPr>
              <w:t xml:space="preserve">PROJETO DE LEI </w:t>
            </w:r>
          </w:p>
          <w:p w:rsidR="00614C65" w:rsidRPr="00427DA1" w:rsidRDefault="00614C65" w:rsidP="00614C65">
            <w:pPr>
              <w:jc w:val="center"/>
              <w:rPr>
                <w:b/>
                <w:bCs/>
                <w:sz w:val="22"/>
                <w:szCs w:val="22"/>
              </w:rPr>
            </w:pPr>
            <w:r w:rsidRPr="00427DA1">
              <w:rPr>
                <w:b/>
                <w:bCs/>
                <w:sz w:val="22"/>
                <w:szCs w:val="22"/>
              </w:rPr>
              <w:t>91/2023</w:t>
            </w:r>
          </w:p>
        </w:tc>
        <w:tc>
          <w:tcPr>
            <w:tcW w:w="5142" w:type="dxa"/>
          </w:tcPr>
          <w:p w:rsidR="00614C65" w:rsidRPr="00427DA1" w:rsidRDefault="00F3013A" w:rsidP="00ED08EF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427DA1">
              <w:rPr>
                <w:b/>
                <w:sz w:val="22"/>
                <w:szCs w:val="22"/>
              </w:rPr>
              <w:t xml:space="preserve">DISPÕE SOBRE O PROGRAMA </w:t>
            </w:r>
            <w:r w:rsidR="00614C65" w:rsidRPr="00427DA1">
              <w:rPr>
                <w:b/>
                <w:sz w:val="22"/>
                <w:szCs w:val="22"/>
              </w:rPr>
              <w:t>POLOS GASTRONÔMICOS DE REVITALIZAÇÃO ECONÔMICA LOCAL</w:t>
            </w:r>
            <w:proofErr w:type="gramEnd"/>
            <w:r w:rsidR="00614C65" w:rsidRPr="00427DA1">
              <w:rPr>
                <w:b/>
                <w:sz w:val="22"/>
                <w:szCs w:val="22"/>
              </w:rPr>
              <w:t>, E DÁ OUTRAS PROVIDÊNCIAS.</w:t>
            </w:r>
          </w:p>
        </w:tc>
        <w:tc>
          <w:tcPr>
            <w:tcW w:w="1429" w:type="dxa"/>
          </w:tcPr>
          <w:p w:rsidR="00614C65" w:rsidRPr="00427DA1" w:rsidRDefault="00614C65" w:rsidP="00ED08EF">
            <w:pPr>
              <w:jc w:val="center"/>
              <w:rPr>
                <w:b/>
                <w:sz w:val="22"/>
                <w:szCs w:val="22"/>
              </w:rPr>
            </w:pPr>
            <w:r w:rsidRPr="00427DA1">
              <w:rPr>
                <w:b/>
                <w:sz w:val="22"/>
                <w:szCs w:val="22"/>
              </w:rPr>
              <w:t>FABIANO OLIVEIRA</w:t>
            </w:r>
          </w:p>
        </w:tc>
        <w:tc>
          <w:tcPr>
            <w:tcW w:w="1516" w:type="dxa"/>
          </w:tcPr>
          <w:p w:rsidR="00614C65" w:rsidRPr="00427DA1" w:rsidRDefault="00614C65" w:rsidP="00ED08EF">
            <w:pPr>
              <w:jc w:val="center"/>
              <w:rPr>
                <w:b/>
                <w:sz w:val="22"/>
                <w:szCs w:val="22"/>
              </w:rPr>
            </w:pPr>
            <w:r w:rsidRPr="00427DA1">
              <w:rPr>
                <w:b/>
                <w:sz w:val="22"/>
                <w:szCs w:val="22"/>
              </w:rPr>
              <w:t>SO</w:t>
            </w:r>
            <w:bookmarkStart w:id="0" w:name="_GoBack"/>
            <w:bookmarkEnd w:id="0"/>
            <w:r w:rsidRPr="00427DA1">
              <w:rPr>
                <w:b/>
                <w:sz w:val="22"/>
                <w:szCs w:val="22"/>
              </w:rPr>
              <w:t>NECA</w:t>
            </w:r>
          </w:p>
        </w:tc>
      </w:tr>
    </w:tbl>
    <w:p w:rsidR="00614C65" w:rsidRDefault="00614C65" w:rsidP="00614C65"/>
    <w:p w:rsidR="00614C65" w:rsidRDefault="00614C65" w:rsidP="00614C65"/>
    <w:p w:rsidR="00614C65" w:rsidRDefault="00614C65" w:rsidP="00614C65"/>
    <w:p w:rsidR="00614C65" w:rsidRDefault="00614C65" w:rsidP="00614C65"/>
    <w:p w:rsidR="00614C65" w:rsidRDefault="00614C65" w:rsidP="00614C65"/>
    <w:p w:rsidR="00614C65" w:rsidRDefault="00614C65" w:rsidP="00614C65"/>
    <w:p w:rsidR="00380057" w:rsidRDefault="00380057"/>
    <w:sectPr w:rsidR="00380057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0101">
      <w:pPr>
        <w:spacing w:after="0" w:line="240" w:lineRule="auto"/>
      </w:pPr>
      <w:r>
        <w:separator/>
      </w:r>
    </w:p>
  </w:endnote>
  <w:endnote w:type="continuationSeparator" w:id="0">
    <w:p w:rsidR="00000000" w:rsidRDefault="0090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D2" w:rsidRDefault="00F3013A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0101">
      <w:pPr>
        <w:spacing w:after="0" w:line="240" w:lineRule="auto"/>
      </w:pPr>
      <w:r>
        <w:separator/>
      </w:r>
    </w:p>
  </w:footnote>
  <w:footnote w:type="continuationSeparator" w:id="0">
    <w:p w:rsidR="00000000" w:rsidRDefault="00900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D2" w:rsidRDefault="00F3013A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7411BBB9" wp14:editId="675B8DF5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2D2" w:rsidRDefault="00F3013A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:rsidR="00D842D2" w:rsidRDefault="00F3013A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:rsidR="00D842D2" w:rsidRDefault="009001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65"/>
    <w:rsid w:val="00380057"/>
    <w:rsid w:val="00427DA1"/>
    <w:rsid w:val="00614C65"/>
    <w:rsid w:val="00900101"/>
    <w:rsid w:val="00F3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614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14C65"/>
  </w:style>
  <w:style w:type="paragraph" w:styleId="Rodap">
    <w:name w:val="footer"/>
    <w:basedOn w:val="Normal"/>
    <w:link w:val="RodapChar"/>
    <w:uiPriority w:val="99"/>
    <w:unhideWhenUsed/>
    <w:qFormat/>
    <w:rsid w:val="00614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14C65"/>
  </w:style>
  <w:style w:type="table" w:styleId="Tabelacomgrade">
    <w:name w:val="Table Grid"/>
    <w:basedOn w:val="Tabelanormal"/>
    <w:uiPriority w:val="59"/>
    <w:qFormat/>
    <w:rsid w:val="00614C6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614C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C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614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14C65"/>
  </w:style>
  <w:style w:type="paragraph" w:styleId="Rodap">
    <w:name w:val="footer"/>
    <w:basedOn w:val="Normal"/>
    <w:link w:val="RodapChar"/>
    <w:uiPriority w:val="99"/>
    <w:unhideWhenUsed/>
    <w:qFormat/>
    <w:rsid w:val="00614C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14C65"/>
  </w:style>
  <w:style w:type="table" w:styleId="Tabelacomgrade">
    <w:name w:val="Table Grid"/>
    <w:basedOn w:val="Tabelanormal"/>
    <w:uiPriority w:val="59"/>
    <w:qFormat/>
    <w:rsid w:val="00614C6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614C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de Oliveira Mota</dc:creator>
  <cp:lastModifiedBy>Ana Luiza de Oliveira Mota</cp:lastModifiedBy>
  <cp:revision>2</cp:revision>
  <dcterms:created xsi:type="dcterms:W3CDTF">2023-08-25T12:43:00Z</dcterms:created>
  <dcterms:modified xsi:type="dcterms:W3CDTF">2023-08-25T12:43:00Z</dcterms:modified>
</cp:coreProperties>
</file>