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61CAC">
      <w:pPr>
        <w:pStyle w:val="4"/>
        <w:spacing w:before="1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9FEDB8D">
      <w:pPr>
        <w:pStyle w:val="16"/>
        <w:spacing w:before="0" w:beforeAutospacing="0" w:after="0"/>
        <w:ind w:left="0" w:leftChars="0" w:firstLine="0" w:firstLineChars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COMISSÃO DE EDUCAÇÃO, CULTURA, ESPORTE E LAZER E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TURISMO</w:t>
      </w:r>
    </w:p>
    <w:p w14:paraId="7E7EA967">
      <w:pPr>
        <w:pStyle w:val="4"/>
        <w:spacing w:before="2"/>
        <w:ind w:left="0" w:leftChars="0" w:firstLine="1321" w:firstLineChars="600"/>
        <w:jc w:val="center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9"/>
        <w:tblW w:w="10212" w:type="dxa"/>
        <w:tblInd w:w="20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2"/>
      </w:tblGrid>
      <w:tr w14:paraId="0B4B70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12" w:type="dxa"/>
          </w:tcPr>
          <w:p w14:paraId="20E17B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PROFESSORA SÔNIA MEIRE</w:t>
            </w:r>
          </w:p>
          <w:p w14:paraId="41DDEF50">
            <w:pPr>
              <w:ind w:left="220" w:leftChars="10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PRESIDENTE</w:t>
            </w:r>
          </w:p>
        </w:tc>
      </w:tr>
      <w:tr w14:paraId="411B0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12" w:type="dxa"/>
          </w:tcPr>
          <w:p w14:paraId="29FF41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CAMILO DANIEL</w:t>
            </w:r>
          </w:p>
          <w:p w14:paraId="29834B70">
            <w:pPr>
              <w:ind w:left="220" w:leftChars="10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SECRETÁRIO</w:t>
            </w:r>
          </w:p>
        </w:tc>
      </w:tr>
    </w:tbl>
    <w:p w14:paraId="6F45B41E">
      <w:pPr>
        <w:spacing w:before="89"/>
        <w:ind w:right="1161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 w14:paraId="2CEC7497">
      <w:pPr>
        <w:spacing w:before="89"/>
        <w:ind w:left="0" w:leftChars="0" w:right="1161" w:firstLine="1321" w:firstLineChars="600"/>
        <w:jc w:val="center"/>
        <w:rPr>
          <w:rFonts w:hint="default" w:ascii="Times New Roman" w:hAnsi="Times New Roman" w:cs="Times New Roman"/>
          <w:b/>
          <w:bCs/>
          <w:spacing w:val="2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PAUTA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DA</w:t>
      </w:r>
      <w:r>
        <w:rPr>
          <w:rFonts w:hint="default"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REUNIÃO ORDINÁRIA</w:t>
      </w:r>
      <w:r>
        <w:rPr>
          <w:rFonts w:hint="default" w:cs="Times New Roman"/>
          <w:b/>
          <w:bCs/>
          <w:sz w:val="22"/>
          <w:szCs w:val="22"/>
          <w:lang w:val="pt-BR"/>
        </w:rPr>
        <w:t xml:space="preserve"> EM 25 DE JUNHO</w:t>
      </w:r>
      <w:r>
        <w:rPr>
          <w:rFonts w:hint="default" w:cs="Times New Roman"/>
          <w:b/>
          <w:bCs/>
          <w:spacing w:val="-1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</w:rPr>
        <w:t>DE 202</w:t>
      </w:r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  <w:lang w:val="pt-BR"/>
        </w:rPr>
        <w:t>4</w:t>
      </w:r>
    </w:p>
    <w:tbl>
      <w:tblPr>
        <w:tblStyle w:val="9"/>
        <w:tblpPr w:leftFromText="180" w:rightFromText="180" w:vertAnchor="text" w:horzAnchor="page" w:tblpXSpec="center" w:tblpY="269"/>
        <w:tblOverlap w:val="never"/>
        <w:tblW w:w="10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65"/>
        <w:gridCol w:w="4211"/>
        <w:gridCol w:w="1792"/>
        <w:gridCol w:w="2147"/>
      </w:tblGrid>
      <w:tr w14:paraId="0FA4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50" w:type="dxa"/>
          </w:tcPr>
          <w:p w14:paraId="78E8C8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TIPO</w:t>
            </w:r>
          </w:p>
        </w:tc>
        <w:tc>
          <w:tcPr>
            <w:tcW w:w="1165" w:type="dxa"/>
          </w:tcPr>
          <w:p w14:paraId="005A2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N°</w:t>
            </w:r>
          </w:p>
        </w:tc>
        <w:tc>
          <w:tcPr>
            <w:tcW w:w="4211" w:type="dxa"/>
          </w:tcPr>
          <w:p w14:paraId="52AAFF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ASSUNTO</w:t>
            </w:r>
          </w:p>
        </w:tc>
        <w:tc>
          <w:tcPr>
            <w:tcW w:w="1792" w:type="dxa"/>
          </w:tcPr>
          <w:p w14:paraId="45793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AUTOR</w:t>
            </w:r>
          </w:p>
        </w:tc>
        <w:tc>
          <w:tcPr>
            <w:tcW w:w="2147" w:type="dxa"/>
          </w:tcPr>
          <w:p w14:paraId="50C972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  <w:t xml:space="preserve">RELATOR </w:t>
            </w:r>
          </w:p>
        </w:tc>
      </w:tr>
      <w:tr w14:paraId="0C2E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350" w:type="dxa"/>
            <w:vAlign w:val="center"/>
          </w:tcPr>
          <w:p w14:paraId="67A3634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 w14:paraId="5378BF0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 w14:paraId="55EAEA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87/2024</w:t>
            </w:r>
          </w:p>
        </w:tc>
        <w:tc>
          <w:tcPr>
            <w:tcW w:w="4211" w:type="dxa"/>
            <w:vAlign w:val="center"/>
          </w:tcPr>
          <w:p w14:paraId="3559A3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INSTITUI NO CALENDÁRIO OFICIAL DE EVENTOS DO MUNICÍPIO DE ARACAJU O DIA DE INCENTIVO AO SKATE E DÁ OUTRAS PROVIDÊNCIAS.</w:t>
            </w:r>
          </w:p>
        </w:tc>
        <w:tc>
          <w:tcPr>
            <w:tcW w:w="1792" w:type="dxa"/>
            <w:vAlign w:val="center"/>
          </w:tcPr>
          <w:p w14:paraId="1DB1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/>
              </w:rPr>
              <w:t>BRENO GARIBALDE</w:t>
            </w:r>
          </w:p>
        </w:tc>
        <w:tc>
          <w:tcPr>
            <w:tcW w:w="2147" w:type="dxa"/>
            <w:vAlign w:val="center"/>
          </w:tcPr>
          <w:p w14:paraId="3E9F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>JOAQUIM DA JANELINHA</w:t>
            </w:r>
          </w:p>
        </w:tc>
      </w:tr>
      <w:tr w14:paraId="54414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1350" w:type="dxa"/>
            <w:vAlign w:val="center"/>
          </w:tcPr>
          <w:p w14:paraId="24D9946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 w14:paraId="240E653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 w14:paraId="3922EC8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sz w:val="22"/>
                <w:szCs w:val="22"/>
                <w:rtl w:val="0"/>
                <w:lang w:val="pt-BR" w:eastAsia="zh-CN" w:bidi="ar-SA"/>
              </w:rPr>
            </w:pPr>
            <w:r>
              <w:rPr>
                <w:rFonts w:hint="default" w:eastAsia="SimSun" w:cs="Times New Roman"/>
                <w:sz w:val="22"/>
                <w:szCs w:val="22"/>
                <w:rtl w:val="0"/>
                <w:lang w:val="pt-BR" w:eastAsia="zh-CN" w:bidi="ar-SA"/>
              </w:rPr>
              <w:t>376/2023</w:t>
            </w:r>
          </w:p>
        </w:tc>
        <w:tc>
          <w:tcPr>
            <w:tcW w:w="4211" w:type="dxa"/>
            <w:vAlign w:val="center"/>
          </w:tcPr>
          <w:p w14:paraId="6F787F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>INCLUI A SEMANA DE CONSCIENTIZAÇÃO E COMBATE AO RELACIONAMENTO ABUSIVO</w:t>
            </w:r>
            <w:r>
              <w:rPr>
                <w:rFonts w:hint="default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 xml:space="preserve"> 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>NO CALENDÁRIO OFICIAL DE EVENTOS DO MUNICÍPIO DE ARACAJU.</w:t>
            </w:r>
          </w:p>
        </w:tc>
        <w:tc>
          <w:tcPr>
            <w:tcW w:w="1792" w:type="dxa"/>
            <w:vAlign w:val="center"/>
          </w:tcPr>
          <w:p w14:paraId="3FF7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 w:bidi="ar-SA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 w:bidi="ar-SA"/>
              </w:rPr>
              <w:t>EMÍLIA CORRÊA</w:t>
            </w:r>
          </w:p>
        </w:tc>
        <w:tc>
          <w:tcPr>
            <w:tcW w:w="2147" w:type="dxa"/>
            <w:vAlign w:val="center"/>
          </w:tcPr>
          <w:p w14:paraId="364C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rtl w:val="0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>JOAQUIM DA JANELINHA</w:t>
            </w:r>
          </w:p>
        </w:tc>
      </w:tr>
      <w:tr w14:paraId="43F0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350" w:type="dxa"/>
            <w:vAlign w:val="center"/>
          </w:tcPr>
          <w:p w14:paraId="08A3994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 w14:paraId="3C988E6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 w14:paraId="1F3F7C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371/2023</w:t>
            </w:r>
          </w:p>
        </w:tc>
        <w:tc>
          <w:tcPr>
            <w:tcW w:w="4211" w:type="dxa"/>
            <w:vAlign w:val="center"/>
          </w:tcPr>
          <w:p w14:paraId="72A177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DISPÕE SOBRE A IMPLEMENTAÇÃO DO “PORTAL DE MATRÍCULA” DA REDE PÚBLICA MUNICIPAL DE ENSINO E DÁ OUTRAS PROVIDÊNCIAS.</w:t>
            </w:r>
          </w:p>
        </w:tc>
        <w:tc>
          <w:tcPr>
            <w:tcW w:w="1792" w:type="dxa"/>
            <w:vAlign w:val="center"/>
          </w:tcPr>
          <w:p w14:paraId="5727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SÔNIA MEIRE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 xml:space="preserve"> </w:t>
            </w:r>
          </w:p>
        </w:tc>
        <w:tc>
          <w:tcPr>
            <w:tcW w:w="2147" w:type="dxa"/>
            <w:vAlign w:val="center"/>
          </w:tcPr>
          <w:p w14:paraId="16DA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CAMILO DANIEL</w:t>
            </w:r>
          </w:p>
        </w:tc>
      </w:tr>
      <w:tr w14:paraId="0D816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350" w:type="dxa"/>
            <w:vAlign w:val="center"/>
          </w:tcPr>
          <w:p w14:paraId="0A45249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 w14:paraId="1543D06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 w14:paraId="77D230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411/2023</w:t>
            </w:r>
          </w:p>
        </w:tc>
        <w:tc>
          <w:tcPr>
            <w:tcW w:w="4211" w:type="dxa"/>
            <w:vAlign w:val="center"/>
          </w:tcPr>
          <w:p w14:paraId="74C14C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INSTITUI A POLÍTICA MUNICIPAL DE COMBATE AO RACISMO EM ESTÁDIOS E ARENAS ESPORTIVAS DE ARACAJU.</w:t>
            </w:r>
          </w:p>
        </w:tc>
        <w:tc>
          <w:tcPr>
            <w:tcW w:w="1792" w:type="dxa"/>
            <w:vAlign w:val="center"/>
          </w:tcPr>
          <w:p w14:paraId="611C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SONECA</w:t>
            </w:r>
          </w:p>
        </w:tc>
        <w:tc>
          <w:tcPr>
            <w:tcW w:w="2147" w:type="dxa"/>
            <w:vAlign w:val="center"/>
          </w:tcPr>
          <w:p w14:paraId="7E5D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CAMILO DANIEL</w:t>
            </w:r>
          </w:p>
        </w:tc>
      </w:tr>
      <w:tr w14:paraId="6D857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350" w:type="dxa"/>
            <w:vAlign w:val="center"/>
          </w:tcPr>
          <w:p w14:paraId="0BA87F3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 w14:paraId="549A0FC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 w14:paraId="11B48E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98/2023</w:t>
            </w:r>
          </w:p>
        </w:tc>
        <w:tc>
          <w:tcPr>
            <w:tcW w:w="4211" w:type="dxa"/>
            <w:vAlign w:val="center"/>
          </w:tcPr>
          <w:p w14:paraId="6CC766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DISPÕE SOBRE A CRIAÇÃO DO PROGRAMA TALENTOS DE ARACAJU, E DÁ OUTRAS PROVIDÊNCIAS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.</w:t>
            </w:r>
          </w:p>
        </w:tc>
        <w:tc>
          <w:tcPr>
            <w:tcW w:w="1792" w:type="dxa"/>
            <w:vAlign w:val="center"/>
          </w:tcPr>
          <w:p w14:paraId="55DA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FABIANO OLIVEIRA</w:t>
            </w:r>
          </w:p>
        </w:tc>
        <w:tc>
          <w:tcPr>
            <w:tcW w:w="2147" w:type="dxa"/>
            <w:vAlign w:val="center"/>
          </w:tcPr>
          <w:p w14:paraId="5C6A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CAMILO DANIEL</w:t>
            </w:r>
          </w:p>
        </w:tc>
      </w:tr>
      <w:tr w14:paraId="47E8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1350" w:type="dxa"/>
            <w:vAlign w:val="center"/>
          </w:tcPr>
          <w:p w14:paraId="234C5DA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 w14:paraId="061EA3F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 w14:paraId="222B75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409/2023</w:t>
            </w:r>
          </w:p>
        </w:tc>
        <w:tc>
          <w:tcPr>
            <w:tcW w:w="4211" w:type="dxa"/>
            <w:vAlign w:val="center"/>
          </w:tcPr>
          <w:p w14:paraId="40E90D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INSTITUI, NO CALENDÁRIO OFICIAL DE EVENTOS DO MUNICÍPIO DE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 xml:space="preserve"> 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ARACAJU, A SEMANA DE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 xml:space="preserve"> 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CONSCIENTIZAÇÃO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 xml:space="preserve"> 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SOBRE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 xml:space="preserve"> 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EPIDERMÓLISE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 xml:space="preserve"> 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BOLHOSA (EB) E DÁ</w:t>
            </w:r>
            <w:r>
              <w:rPr>
                <w:rFonts w:hint="default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 xml:space="preserve"> </w:t>
            </w:r>
            <w:r>
              <w:rPr>
                <w:rFonts w:hint="default" w:ascii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OUTRAS PROVIDÊNCIAS.</w:t>
            </w:r>
          </w:p>
        </w:tc>
        <w:tc>
          <w:tcPr>
            <w:tcW w:w="1792" w:type="dxa"/>
            <w:vAlign w:val="center"/>
          </w:tcPr>
          <w:p w14:paraId="3AA7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BRENO GARIBALDE</w:t>
            </w:r>
          </w:p>
        </w:tc>
        <w:tc>
          <w:tcPr>
            <w:tcW w:w="2147" w:type="dxa"/>
            <w:vAlign w:val="center"/>
          </w:tcPr>
          <w:p w14:paraId="2D319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SÔNIA MEIRA</w:t>
            </w:r>
          </w:p>
        </w:tc>
      </w:tr>
    </w:tbl>
    <w:p w14:paraId="2F4BEB00">
      <w:pPr>
        <w:spacing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10" w:h="16840"/>
      <w:pgMar w:top="2840" w:right="580" w:bottom="941" w:left="880" w:header="737" w:footer="737" w:gutter="0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75598"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1715135</wp:posOffset>
              </wp:positionH>
              <wp:positionV relativeFrom="page">
                <wp:posOffset>10075545</wp:posOffset>
              </wp:positionV>
              <wp:extent cx="4490720" cy="18034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9A402">
                          <w:pPr>
                            <w:pStyle w:val="4"/>
                            <w:spacing w:before="10"/>
                            <w:ind w:left="20"/>
                          </w:pPr>
                          <w:r>
                            <w:t>Praça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74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Centro CEP.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49010-010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2107-4800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35.05pt;margin-top:793.35pt;height:14.2pt;width:353.6pt;mso-position-horizontal-relative:page;mso-position-vertical-relative:page;z-index:-251655168;mso-width-relative:page;mso-height-relative:page;" filled="f" stroked="f" coordsize="21600,21600" o:gfxdata="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M6pLbAAAADQEAAA8AAAAAAAAAAQAgAAAAIgAAAGRycy9kb3du&#10;cmV2LnhtbFBLAQIUABQAAAAIAIdO4kCLoUmm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8D9A402">
                    <w:pPr>
                      <w:pStyle w:val="4"/>
                      <w:spacing w:before="10"/>
                      <w:ind w:left="20"/>
                    </w:pPr>
                    <w:r>
                      <w:t>Praça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74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Centro CEP.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49010-010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2107-4800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7E6EE">
    <w:pPr>
      <w:pStyle w:val="4"/>
      <w:spacing w:line="14" w:lineRule="auto"/>
      <w:rPr>
        <w:b w:val="0"/>
        <w:sz w:val="20"/>
      </w:rPr>
    </w:pPr>
  </w:p>
  <w:p w14:paraId="36FC3A12"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3357245</wp:posOffset>
          </wp:positionH>
          <wp:positionV relativeFrom="page">
            <wp:posOffset>449580</wp:posOffset>
          </wp:positionV>
          <wp:extent cx="857250" cy="8572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2705735</wp:posOffset>
              </wp:positionH>
              <wp:positionV relativeFrom="page">
                <wp:posOffset>1299210</wp:posOffset>
              </wp:positionV>
              <wp:extent cx="2235200" cy="31115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6C17F"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pacing w:val="1"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</w:p>
                        <w:p w14:paraId="5B64DA3B"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</w:t>
                          </w:r>
                        </w:p>
                        <w:p w14:paraId="3713914D"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3A42A4F6"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6A9820D6"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13.05pt;margin-top:102.3pt;height:24.5pt;width:176pt;mso-position-horizontal-relative:page;mso-position-vertical-relative:page;z-index:-251656192;mso-width-relative:page;mso-height-relative:page;" filled="f" stroked="f" coordsize="21600,21600" o:gfxdata="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1h4JNkAAAALAQAADwAAAAAAAAABACAAAAAiAAAAZHJzL2Rvd25y&#10;ZXYueG1sUEsBAhQAFAAAAAgAh07iQCFriw79AQAABA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C6C17F"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pacing w:val="1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</w:p>
                  <w:p w14:paraId="5B64DA3B"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</w:t>
                    </w:r>
                  </w:p>
                  <w:p w14:paraId="3713914D"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z w:val="20"/>
                      </w:rPr>
                    </w:pPr>
                  </w:p>
                  <w:p w14:paraId="3A42A4F6"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z w:val="20"/>
                      </w:rPr>
                    </w:pPr>
                  </w:p>
                  <w:p w14:paraId="6A9820D6"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7F"/>
    <w:rsid w:val="00043B39"/>
    <w:rsid w:val="000F465E"/>
    <w:rsid w:val="001A38A4"/>
    <w:rsid w:val="001A7756"/>
    <w:rsid w:val="001C1D6A"/>
    <w:rsid w:val="00265420"/>
    <w:rsid w:val="00396AC7"/>
    <w:rsid w:val="003D726A"/>
    <w:rsid w:val="004448E3"/>
    <w:rsid w:val="00476CEA"/>
    <w:rsid w:val="005D2D89"/>
    <w:rsid w:val="005F6E5F"/>
    <w:rsid w:val="00641A91"/>
    <w:rsid w:val="007C2DEE"/>
    <w:rsid w:val="00835538"/>
    <w:rsid w:val="008D4409"/>
    <w:rsid w:val="0093494F"/>
    <w:rsid w:val="00A40888"/>
    <w:rsid w:val="00AA49CA"/>
    <w:rsid w:val="00BA61F1"/>
    <w:rsid w:val="00D271C2"/>
    <w:rsid w:val="00D35D70"/>
    <w:rsid w:val="00D46078"/>
    <w:rsid w:val="00D87BDA"/>
    <w:rsid w:val="00DA197E"/>
    <w:rsid w:val="00E402D9"/>
    <w:rsid w:val="00E61F08"/>
    <w:rsid w:val="00E9135C"/>
    <w:rsid w:val="0112F1CE"/>
    <w:rsid w:val="022D4C4E"/>
    <w:rsid w:val="029C0CE7"/>
    <w:rsid w:val="04E71A2F"/>
    <w:rsid w:val="05881E35"/>
    <w:rsid w:val="05CF7B74"/>
    <w:rsid w:val="06056087"/>
    <w:rsid w:val="07800DEA"/>
    <w:rsid w:val="09396E5B"/>
    <w:rsid w:val="0A77384F"/>
    <w:rsid w:val="0AB4C7EC"/>
    <w:rsid w:val="0D517294"/>
    <w:rsid w:val="0D686BB2"/>
    <w:rsid w:val="0D7F3E0A"/>
    <w:rsid w:val="0DE10D31"/>
    <w:rsid w:val="0F1714A2"/>
    <w:rsid w:val="0F821362"/>
    <w:rsid w:val="116209CE"/>
    <w:rsid w:val="11763AB1"/>
    <w:rsid w:val="11CBCC69"/>
    <w:rsid w:val="15391AA1"/>
    <w:rsid w:val="155E3FF7"/>
    <w:rsid w:val="166D1E1D"/>
    <w:rsid w:val="19061883"/>
    <w:rsid w:val="197C4F44"/>
    <w:rsid w:val="1A4F037F"/>
    <w:rsid w:val="1B9D21D0"/>
    <w:rsid w:val="1BB77AB4"/>
    <w:rsid w:val="1BE3639B"/>
    <w:rsid w:val="1C13269C"/>
    <w:rsid w:val="1C735482"/>
    <w:rsid w:val="1CB72C99"/>
    <w:rsid w:val="1DB55117"/>
    <w:rsid w:val="1F446722"/>
    <w:rsid w:val="2246241F"/>
    <w:rsid w:val="236626BC"/>
    <w:rsid w:val="240B07A3"/>
    <w:rsid w:val="240D1D18"/>
    <w:rsid w:val="248B0D8D"/>
    <w:rsid w:val="24933C7E"/>
    <w:rsid w:val="255614AE"/>
    <w:rsid w:val="260421C2"/>
    <w:rsid w:val="263D251A"/>
    <w:rsid w:val="29226266"/>
    <w:rsid w:val="29437541"/>
    <w:rsid w:val="2ABC6FE0"/>
    <w:rsid w:val="2B715A56"/>
    <w:rsid w:val="2BAD6608"/>
    <w:rsid w:val="2BE1588C"/>
    <w:rsid w:val="2C65D183"/>
    <w:rsid w:val="2DEC0FDD"/>
    <w:rsid w:val="2E3F1687"/>
    <w:rsid w:val="2F8C8250"/>
    <w:rsid w:val="2FE308F5"/>
    <w:rsid w:val="325237DC"/>
    <w:rsid w:val="326072F4"/>
    <w:rsid w:val="3281481E"/>
    <w:rsid w:val="34510E68"/>
    <w:rsid w:val="35485BFB"/>
    <w:rsid w:val="36477CA7"/>
    <w:rsid w:val="36D62BAF"/>
    <w:rsid w:val="37F46229"/>
    <w:rsid w:val="380E08AE"/>
    <w:rsid w:val="38DE40C6"/>
    <w:rsid w:val="38E7521C"/>
    <w:rsid w:val="39CD587C"/>
    <w:rsid w:val="3AB27ABD"/>
    <w:rsid w:val="3AC85EA5"/>
    <w:rsid w:val="3B5B408F"/>
    <w:rsid w:val="3B9D0DF7"/>
    <w:rsid w:val="3D3D4C61"/>
    <w:rsid w:val="3DD47931"/>
    <w:rsid w:val="3ED7C56C"/>
    <w:rsid w:val="41596343"/>
    <w:rsid w:val="417D7DBD"/>
    <w:rsid w:val="429225E7"/>
    <w:rsid w:val="44303D6E"/>
    <w:rsid w:val="46E01323"/>
    <w:rsid w:val="485D2DF7"/>
    <w:rsid w:val="488D21AE"/>
    <w:rsid w:val="48F14DEC"/>
    <w:rsid w:val="49D071C0"/>
    <w:rsid w:val="4A093115"/>
    <w:rsid w:val="4C704EB3"/>
    <w:rsid w:val="4DB4453A"/>
    <w:rsid w:val="50222D96"/>
    <w:rsid w:val="50A71FB6"/>
    <w:rsid w:val="51046B45"/>
    <w:rsid w:val="52143C31"/>
    <w:rsid w:val="52777B7D"/>
    <w:rsid w:val="53501482"/>
    <w:rsid w:val="53A649DC"/>
    <w:rsid w:val="53D36511"/>
    <w:rsid w:val="54660E4D"/>
    <w:rsid w:val="546B2DEA"/>
    <w:rsid w:val="54F57612"/>
    <w:rsid w:val="56C93AA2"/>
    <w:rsid w:val="56E00ED9"/>
    <w:rsid w:val="574511BD"/>
    <w:rsid w:val="57CD3B73"/>
    <w:rsid w:val="58502180"/>
    <w:rsid w:val="59291EB1"/>
    <w:rsid w:val="595D546A"/>
    <w:rsid w:val="5AF82103"/>
    <w:rsid w:val="5B0350C7"/>
    <w:rsid w:val="5B2511E5"/>
    <w:rsid w:val="5BD871C9"/>
    <w:rsid w:val="5CC9737E"/>
    <w:rsid w:val="5E0D6847"/>
    <w:rsid w:val="5F927A79"/>
    <w:rsid w:val="5FBA10F9"/>
    <w:rsid w:val="61090729"/>
    <w:rsid w:val="62EC79AD"/>
    <w:rsid w:val="647C7864"/>
    <w:rsid w:val="691163B4"/>
    <w:rsid w:val="693E81FC"/>
    <w:rsid w:val="6BC73521"/>
    <w:rsid w:val="6C786B47"/>
    <w:rsid w:val="6C9C70CF"/>
    <w:rsid w:val="6E3511B2"/>
    <w:rsid w:val="6E484B9E"/>
    <w:rsid w:val="6F69310E"/>
    <w:rsid w:val="7233AA19"/>
    <w:rsid w:val="72DC1DD5"/>
    <w:rsid w:val="733552C4"/>
    <w:rsid w:val="7913979F"/>
    <w:rsid w:val="79974691"/>
    <w:rsid w:val="79E6381A"/>
    <w:rsid w:val="7B3510AE"/>
    <w:rsid w:val="7B9F58E0"/>
    <w:rsid w:val="7C3237AB"/>
    <w:rsid w:val="7C9024FC"/>
    <w:rsid w:val="7CC032E5"/>
    <w:rsid w:val="7FF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b/>
      <w:bCs/>
    </w:rPr>
  </w:style>
  <w:style w:type="paragraph" w:styleId="5">
    <w:name w:val="Title"/>
    <w:basedOn w:val="1"/>
    <w:autoRedefine/>
    <w:qFormat/>
    <w:uiPriority w:val="1"/>
    <w:pPr>
      <w:spacing w:before="87"/>
      <w:ind w:left="1422" w:right="1161"/>
      <w:jc w:val="center"/>
    </w:pPr>
    <w:rPr>
      <w:b/>
      <w:bCs/>
      <w:sz w:val="30"/>
      <w:szCs w:val="30"/>
    </w:rPr>
  </w:style>
  <w:style w:type="paragraph" w:styleId="6">
    <w:name w:val="header"/>
    <w:basedOn w:val="1"/>
    <w:link w:val="14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9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0">
    <w:name w:val="Normal Table0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</w:style>
  <w:style w:type="paragraph" w:customStyle="1" w:styleId="12">
    <w:name w:val="Table Paragraph"/>
    <w:basedOn w:val="1"/>
    <w:autoRedefine/>
    <w:qFormat/>
    <w:uiPriority w:val="1"/>
    <w:pPr>
      <w:ind w:left="107"/>
      <w:jc w:val="both"/>
    </w:pPr>
  </w:style>
  <w:style w:type="character" w:customStyle="1" w:styleId="13">
    <w:name w:val="Texto de balão Char"/>
    <w:basedOn w:val="2"/>
    <w:link w:val="8"/>
    <w:autoRedefine/>
    <w:semiHidden/>
    <w:qFormat/>
    <w:uiPriority w:val="99"/>
    <w:rPr>
      <w:rFonts w:ascii="Segoe UI" w:hAnsi="Segoe UI" w:eastAsia="Times New Roman" w:cs="Segoe UI"/>
      <w:sz w:val="18"/>
      <w:szCs w:val="18"/>
      <w:lang w:val="pt-PT"/>
    </w:rPr>
  </w:style>
  <w:style w:type="character" w:customStyle="1" w:styleId="14">
    <w:name w:val="Cabeçalho Char"/>
    <w:basedOn w:val="2"/>
    <w:link w:val="6"/>
    <w:autoRedefine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2"/>
    <w:link w:val="7"/>
    <w:autoRedefine/>
    <w:qFormat/>
    <w:uiPriority w:val="99"/>
    <w:rPr>
      <w:rFonts w:ascii="Times New Roman" w:hAnsi="Times New Roman" w:eastAsia="Times New Roman" w:cs="Times New Roman"/>
      <w:lang w:val="pt-PT"/>
    </w:rPr>
  </w:style>
  <w:style w:type="paragraph" w:customStyle="1" w:styleId="16">
    <w:name w:val="western"/>
    <w:basedOn w:val="1"/>
    <w:autoRedefine/>
    <w:qFormat/>
    <w:uiPriority w:val="0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  <w:style w:type="character" w:customStyle="1" w:styleId="17">
    <w:name w:val="font11"/>
    <w:autoRedefine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8">
    <w:name w:val="font01"/>
    <w:autoRedefine/>
    <w:qFormat/>
    <w:uiPriority w:val="0"/>
    <w:rPr>
      <w:rFonts w:hint="default" w:ascii="Calibri" w:hAnsi="Calibri" w:cs="Calibri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851</Characters>
  <Lines>7</Lines>
  <Paragraphs>1</Paragraphs>
  <TotalTime>1</TotalTime>
  <ScaleCrop>false</ScaleCrop>
  <LinksUpToDate>false</LinksUpToDate>
  <CharactersWithSpaces>974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2022-11-17T14:31:00Z</dcterms:created>
  <dc:creator>Usuário</dc:creator>
  <cp:lastModifiedBy>Laiz Suille Leão de Oliveira</cp:lastModifiedBy>
  <cp:lastPrinted>2024-05-28T14:48:00Z</cp:lastPrinted>
  <dcterms:modified xsi:type="dcterms:W3CDTF">2024-06-25T12:14:34Z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C9D8E0BFD5B9463F80FA5D49607096D9_13</vt:lpwstr>
  </property>
</Properties>
</file>