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left="220" w:leftChars="100" w:firstLine="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JOAQUIM DA JANELINHA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ÂNGELA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pStyle w:val="4"/>
        <w:spacing w:before="7"/>
        <w:ind w:left="220" w:leftChars="100" w:firstLine="0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DO DIA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 xml:space="preserve">16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DE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MAIO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41" w:rightFromText="141" w:vertAnchor="text" w:horzAnchor="margin" w:tblpXSpec="center" w:tblpY="608"/>
        <w:tblW w:w="1025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704"/>
        <w:gridCol w:w="16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704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12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5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PROJETO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szCs w:val="22"/>
                <w:highlight w:val="none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szCs w:val="22"/>
                <w:highlight w:val="none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14/2023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O DIA MUNICIPAL DO VOTO LIVRE E CONSCIENTE E INCLUI A SEMANA MUNICIPAL DECONSCIENTIZAÇÃO CONTRA A COMPRA DE VOTOS NOCALENDÁRIO OFICIAL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en-US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EMÍLIA CORRÊA</w:t>
            </w:r>
          </w:p>
        </w:tc>
        <w:tc>
          <w:tcPr>
            <w:tcW w:w="161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JOAQUIM DA JANELINHA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5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284/2022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2023 O ANO CULTURAL MARIA THETIS NUNES DA CIDADE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 BITTENCOURT</w:t>
            </w:r>
          </w:p>
        </w:tc>
        <w:tc>
          <w:tcPr>
            <w:tcW w:w="161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JOAQUIM DA JANELINHA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5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187/2022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 CRIAÇÃO, NO ÂMBITO DO MUNICÍPIO DE ARACAJU, DO PROGRAMA “MILHAS PARA O ESPORTE AMADOR”,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.ª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ÔNIA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9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szCs w:val="22"/>
                <w:highlight w:val="none"/>
                <w:lang w:val="pt-PT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276/2022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E INCLUI NO CALENDÁRIO DAS COMEMORAÇÕES OFICIAIS DO MUNICÍPIO DE ARACAJU O DIA DO BIOMÉDICO.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JOAQUIM DA JANELINHA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FABIANO OLIVEIRA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highlight w:val="none"/>
                <w:lang w:val="pt-BR"/>
              </w:rPr>
              <w:t>234/2022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GARANTE O DIREITO DE PRIORIDADE DE MATRÍCULA DE IRMÃOS NA MESMA UNIDADE ESCOLAR DA REDE MUNICIPAL DA EDUCAÇÃO DE ARACAJU.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BRENO GARIBALDE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PROF.ª ÂNGELA MELO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pt-BR"/>
              </w:rPr>
              <w:t>12/2023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pt-BR"/>
              </w:rPr>
              <w:t>INSTITUI O DIA MUNICIPAL DA LITERATURA ARACAJUANA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600"/>
              </w:tabs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pt-BR"/>
              </w:rPr>
            </w:pPr>
          </w:p>
          <w:p>
            <w:pPr>
              <w:tabs>
                <w:tab w:val="left" w:pos="600"/>
              </w:tabs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 w:eastAsia="pt-BR"/>
              </w:rPr>
              <w:t>RICARDO MARQUES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PROF.ª ÂNGELA MELO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6209CE"/>
    <w:rsid w:val="11763AB1"/>
    <w:rsid w:val="11CBCC69"/>
    <w:rsid w:val="155E3FF7"/>
    <w:rsid w:val="1A4F037F"/>
    <w:rsid w:val="240D1D18"/>
    <w:rsid w:val="24933C7E"/>
    <w:rsid w:val="2C65D183"/>
    <w:rsid w:val="2DEC0FDD"/>
    <w:rsid w:val="2F8C8250"/>
    <w:rsid w:val="3B9D0DF7"/>
    <w:rsid w:val="3ED7C56C"/>
    <w:rsid w:val="429225E7"/>
    <w:rsid w:val="44303D6E"/>
    <w:rsid w:val="51046B45"/>
    <w:rsid w:val="53D36511"/>
    <w:rsid w:val="546B2DEA"/>
    <w:rsid w:val="56C93AA2"/>
    <w:rsid w:val="5B0350C7"/>
    <w:rsid w:val="5B2511E5"/>
    <w:rsid w:val="5E0D6847"/>
    <w:rsid w:val="61090729"/>
    <w:rsid w:val="62EC79AD"/>
    <w:rsid w:val="647C7864"/>
    <w:rsid w:val="693E81FC"/>
    <w:rsid w:val="6F69310E"/>
    <w:rsid w:val="7233AA19"/>
    <w:rsid w:val="7913979F"/>
    <w:rsid w:val="79974691"/>
    <w:rsid w:val="79E6381A"/>
    <w:rsid w:val="7B3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0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2023-04-26T11:56:00Z</cp:lastPrinted>
  <dcterms:modified xsi:type="dcterms:W3CDTF">2023-05-16T13:42:38Z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187789E23C73440CBEACC4D9AD4C3AE3</vt:lpwstr>
  </property>
</Properties>
</file>