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74ª SESSÃO ORDINÁRIA</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11 </w:t>
      </w:r>
      <w:r w:rsidDel="00000000" w:rsidR="00000000" w:rsidRPr="00000000">
        <w:rPr>
          <w:rFonts w:ascii="Arial" w:cs="Arial" w:eastAsia="Arial" w:hAnsi="Arial"/>
          <w:b w:val="1"/>
          <w:rtl w:val="0"/>
        </w:rPr>
        <w:t xml:space="preserve">DE SETEMBRO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o Vereador Sargento Byron Estrelas do Mar (MDB) ocupando a Primeira e a Segunda Secretarias. Presentes na abertura da Sessão os Senhores Vereadores: Adriano Taxista (PODEMOS), Eduardo Lima (REPUBLICANOS), Elber Batalha Filho (PSB), Isac (UNIÃO BRASIL), José Ailton Nascimento (Paquito de Todos, PODEMOS), Professora Sônia Meire (PSOL), Ricardo Marques (CIDADANIA), e Sargento Byron Estrelas do Mar (MDB). No decorrer da Sessão foi registrada a presença dos Vereadores: Anderson de Tuca (UNIÃO BRASIL), José Américo dos Santos Silva (Bigode do Santa Maria, PSD), Breno Garibalde (REDE), Cícero do Santa Maria (PODEMOS), Doutor Manuel Marcos (PSD), Joaquim da Janelinha (PDT), Pastor Diego (UNIÃO BRASIL), Professor Bittencourt (PDT), Ricardo Vasconcelos (PSD), Sheyla Galba (UNIÃO BRASIL), Alexsandro da Conceição (Soneca, PSD), e Vinícius Porto (PDT) (vinte). Ausentes os Vereadores: Aldeilson Soares dos Santos (Binho, PODEMOS), Camilo Daniel (PT), Fabiano Oliveira (PP), todos com justificativas, e Emília Corrêa (PL), licenciada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septuagésima terceira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Requerimentos números 334/2024, de autoria da Vereadora Sheyla Galba (UNIÃO BRASIL); 335/2024 e 339/2024, ambos de autoria do Vereador Sargento Byron Estrelas do Mar (MDB).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externou preocupação quanto à geração de emprego e renda no município, e celebrou a notícia do Governador do Estado, que reuniu-se com o grupo Atakarejo, e anunciou expansão da empresa no estado de Sergipe. Celebrou a geração de emprego e renda que será gerada pela parceria com a rede de supermercados, trazida pela segurança e desburocratização provocadas pelo Governo do Estado. Noutro ponto, elogiou os bombeiros sergipanos, que estão atuando no combate às queimadas no Pantanal Matogrossense, e parabenizou a iniciativa desses profissionais. </w:t>
      </w:r>
      <w:r w:rsidDel="00000000" w:rsidR="00000000" w:rsidRPr="00000000">
        <w:rPr>
          <w:rFonts w:ascii="Arial" w:cs="Arial" w:eastAsia="Arial" w:hAnsi="Arial"/>
          <w:i w:val="1"/>
          <w:rtl w:val="0"/>
        </w:rPr>
        <w:t xml:space="preserve">Assumiu a Presidência o Vereador Ricardo Vasconcelos (PSD). </w:t>
      </w:r>
      <w:r w:rsidDel="00000000" w:rsidR="00000000" w:rsidRPr="00000000">
        <w:rPr>
          <w:rFonts w:ascii="Arial" w:cs="Arial" w:eastAsia="Arial" w:hAnsi="Arial"/>
          <w:rtl w:val="0"/>
        </w:rPr>
        <w:t xml:space="preserve">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abordou a luta incansável das mulheres na sociedade, e enfatizou a necessidade de outras mulheres se identificarem com aquelas que optam por ingressar na vida pública. Elogiou o trabalho da Vereadora Professora Sônia Meire (PSOL) e expressou ter carinho especial após conhecer a luta e a trajetória da Vereadora do PSOL. Noutro ponto, reverberou os problemas enfrentados pela comunidade do Bairro São Conrado, em razão da reforma da Unidade Básica de Saúde (UBS) local, e enfatizou o drama de uma mãe atípica que leva o filho todos os dias à UBS Geraldo Magela em busca de consulta com neurologista. O Vereador </w:t>
      </w:r>
      <w:r w:rsidDel="00000000" w:rsidR="00000000" w:rsidRPr="00000000">
        <w:rPr>
          <w:rFonts w:ascii="Arial" w:cs="Arial" w:eastAsia="Arial" w:hAnsi="Arial"/>
          <w:i w:val="1"/>
          <w:rtl w:val="0"/>
        </w:rPr>
        <w:t xml:space="preserve">Doutor Manuel Marcos (PSD) </w:t>
      </w:r>
      <w:r w:rsidDel="00000000" w:rsidR="00000000" w:rsidRPr="00000000">
        <w:rPr>
          <w:rFonts w:ascii="Arial" w:cs="Arial" w:eastAsia="Arial" w:hAnsi="Arial"/>
          <w:rtl w:val="0"/>
        </w:rPr>
        <w:t xml:space="preserve">apresentou indicador segundo o qual a cada cem mil mulheres gestantes, sessenta e oito morrerão por falta de assistência pré-natal. Destacou que Sergipe é o segundo estado em mortalidade das gestantes, e disse que o estado hoje conta com um secretário que possui experiência em ginecologia e obstetrícia, o que certamente auxiliará na diminuição desses números alarmantes.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disse que esteve ontem em reunião com o vice-governador e Secretário de Estado da Educação, Zezinho Sobral (PDT), e disse que em Aracaju ainda existem adultos e idosos autistas atendidos por escolas de Aracaju, mas que o problema supera as questões pedagógicas. Ressaltou que faltam espaços de convivência e inclusão, a fim de socializar, e suscitou o drama de mães que não encontram formas de socializar seus filhos. Citou que a Lei Berenice Viana (Lei Federal número 12764/2012) já prevê a inclusão de pessoas com autismo ou deficiência nas escolas e na sociedade. Encerrou apelando ao Município de Aracaju, e aos futuros gestores da Capital, pela necessidade de criação de um espaço de convivência e socialização que inclua as pessoas com deficiência.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em referência ao discurso da Vereadora Sheyla Galba (UNIÃO BRASIL), disse que a reivindicação dela é legítima, e informou que a enchente que atingiu a UBS Humberto Mourão afetou a estrutura local, e tornou necessária a instalação em novo local, que está ocorrendo. Elogiou a indicação de Irineu Fontes à presidência da Fundação Cultural Cidade de Aracaju (Funcaju), disse que já trabalhou com ele quando foi Secretário de Estado, e destacou a competência profissional dele. Suscitou que o novo Secretário terá muito a contribuir nesse momento de regulamentar a aplicação no município das leis Paulo Gustavo e Aldir Blanc. O Vereador Ricardo Marques (CIDADANIA) apresentou imagens e falou do caso de “Ícaro” que está acamado, sem conseguir falar ou se movimentar, e não consegue o fornecimento de fraldas pela Secretaria Municipal de Saúde e precisou recorrer ao auxílio de amigos e populares. Noutro tema, trouxe notícia que fala da desativação da UBS Humberto Mourão, em julho de dois mil e vinte e um, há três anos, e destacou que o posto não é prioridade, relegando as pessoas à superlotação da UBS Geraldo Magela. Encerrou apresentando vídeo em que é criticada a reforma do “Francão”, que irá diminuir o campo de futebol que serve à população local. </w:t>
      </w:r>
      <w:r w:rsidDel="00000000" w:rsidR="00000000" w:rsidRPr="00000000">
        <w:rPr>
          <w:rFonts w:ascii="Arial" w:cs="Arial" w:eastAsia="Arial" w:hAnsi="Arial"/>
          <w:i w:val="1"/>
          <w:rtl w:val="0"/>
        </w:rPr>
        <w:t xml:space="preserve">Inscritos no Grande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falou que estamos no mês de setembro, período no qual são enfatizadas as ações de prevenção ao suicídio. Ressaltou que um dos maiores causadores de doenças psicológicas é a desigualdade social, pois aquele que está desempregado sofre mais com esses transtornos. Declarou que vivemos em uma sociedade em que as pessoas se fecham nas redes sociais e se tornam incapazes de ouvir o outro, principalmente de ouvir os anseios dos adolescentes que não se sentem ouvidos. Disse que os professores estão recebendo acusações vindas de famílias de alguns alunos, que acreditam que há doutrinação nas salas de aula, disse que  esses responsáveis não compreendem que </w:t>
      </w:r>
      <w:r w:rsidDel="00000000" w:rsidR="00000000" w:rsidRPr="00000000">
        <w:rPr>
          <w:rFonts w:ascii="Arial" w:cs="Arial" w:eastAsia="Arial" w:hAnsi="Arial"/>
          <w:rtl w:val="0"/>
        </w:rPr>
        <w:t xml:space="preserve">não é função</w:t>
      </w:r>
      <w:r w:rsidDel="00000000" w:rsidR="00000000" w:rsidRPr="00000000">
        <w:rPr>
          <w:rFonts w:ascii="Arial" w:cs="Arial" w:eastAsia="Arial" w:hAnsi="Arial"/>
          <w:rtl w:val="0"/>
        </w:rPr>
        <w:t xml:space="preserve"> do docente </w:t>
      </w:r>
      <w:r w:rsidDel="00000000" w:rsidR="00000000" w:rsidRPr="00000000">
        <w:rPr>
          <w:rFonts w:ascii="Arial" w:cs="Arial" w:eastAsia="Arial" w:hAnsi="Arial"/>
          <w:rtl w:val="0"/>
        </w:rPr>
        <w:t xml:space="preserve">dizer qual caminho os educandos devem seguir e que estes docentes estão somente ouvindo os anseios do educandos, proporcionando um ambiente no qual são compreendidos. </w:t>
      </w:r>
      <w:r w:rsidDel="00000000" w:rsidR="00000000" w:rsidRPr="00000000">
        <w:rPr>
          <w:rFonts w:ascii="Arial" w:cs="Arial" w:eastAsia="Arial" w:hAnsi="Arial"/>
          <w:rtl w:val="0"/>
        </w:rPr>
        <w:t xml:space="preserve">Em outro tema, afirmou que existe uma luta pelo desencarceramento dos jovens, homens e mulheres negros, que são a maioria no sistema prisional. Citou que diversas deputadas desistiram de concorrer ao parlamento diante do nível de violência política à qual são submetidas e que irá continuar lutando por uma sociedade em que todos sejam respeitados como seres humanos, livres da violência. O Vereador </w:t>
      </w:r>
      <w:r w:rsidDel="00000000" w:rsidR="00000000" w:rsidRPr="00000000">
        <w:rPr>
          <w:rFonts w:ascii="Arial" w:cs="Arial" w:eastAsia="Arial" w:hAnsi="Arial"/>
          <w:i w:val="1"/>
          <w:rtl w:val="0"/>
        </w:rPr>
        <w:t xml:space="preserve">Ricardo Vasconcelos (PSD)</w:t>
      </w:r>
      <w:r w:rsidDel="00000000" w:rsidR="00000000" w:rsidRPr="00000000">
        <w:rPr>
          <w:rFonts w:ascii="Arial" w:cs="Arial" w:eastAsia="Arial" w:hAnsi="Arial"/>
          <w:rtl w:val="0"/>
        </w:rPr>
        <w:t xml:space="preserve"> exibiu foto de uma rua, localizada na comunidade Soledade, que foi deixada sem asfalto após realização da obra. Apresentou  também outro vídeo de um terreno que foi usado como um depósito de entulho, gerado por obras realizadas pela administração municipal, o que causou prejuízo aos moradores. Afirmou que as obras são bem vindas, mas que é necessário realizar a limpeza do material após finalizá-las. Ressaltou que a câmara de vereadores demonstrou preocupação desde a concepção do projeto de drenagem na Zona de Expansão, uma vez que todos os canais em Aracaju possuem conexões clandestinas de esgoto e, por isso, esta obra está sujeitando o Rio Vaza-Barris a esse tipo de poluição. Disse que, neste momento, já existe descarte de dejetos neste rio e isso será agravado após a construção do canal. Foi aparteado pelos Vereadores Ricardo Marques (CIDADANIA), Vinícius Porto (PDT), Pastor Diego (UNIÃO BRASIL), Breno Garibalde (REDE) e Sargento Byron Estrelas do Mar (MDB).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pediu aos vereadores que verifiquem a quantidade de árvores derrubadas na área da empresa Carmo Energy, localizada na rodovia antigamente conhecida como José Sarney. Disse que, em sua vida, não dá a prioridade total à política e ressaltou que já elogiou diversas pessoas que não faria sentido elogiar se tivesse apenas objetivos políticos. Defendeu a construção de canal de sete quilômetros na Zona de Expansão e recordou que a construção foi financiada por meio de um empréstimo do banco dos BRICS, que não teria sido concedido se esses recursos não fossem utilizados na construção do canal. Afirmou que será preciso conscientizar a população para evitar a poluição do rio, mas é importante lembrar que Aracaju é a cidade com maior qualidade de vida do nordeste. Afirmou que serão construídas duas unidades de tratamento de esgoto nesse local, que irão garantir o uso adequado do canal. Finalizou declarando que algumas pessoas têm a necessidade de criticar sem saber a fundo como está sendo realizado o projeto. Foi aparteado pelos Vereadores Professor Bittencourt (PDT), Elber Batalha Filho (PSB) e Breno Garibalde (REDE). O </w:t>
      </w:r>
      <w:r w:rsidDel="00000000" w:rsidR="00000000" w:rsidRPr="00000000">
        <w:rPr>
          <w:rFonts w:ascii="Arial" w:cs="Arial" w:eastAsia="Arial" w:hAnsi="Arial"/>
          <w:i w:val="1"/>
          <w:rtl w:val="0"/>
        </w:rPr>
        <w:t xml:space="preserve">Vereador Adriano Taxista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afirmou</w:t>
      </w:r>
      <w:r w:rsidDel="00000000" w:rsidR="00000000" w:rsidRPr="00000000">
        <w:rPr>
          <w:rFonts w:ascii="Arial" w:cs="Arial" w:eastAsia="Arial" w:hAnsi="Arial"/>
          <w:rtl w:val="0"/>
        </w:rPr>
        <w:t xml:space="preserve"> que os mil e duzentos funcionários das empresas de transporte público estão preocupados com a realização da licitação, pois é provável que ocorra demissão de servidores no final do processo. Disse ser importante fiscalizar a licitação, com o envolvimento da sociedade, e que não seja realizada de forma apressada. Lembrou que a empresa Paraíso, há anos, atrasa o pagamento de salários, isso gera preocupação, visto que a empresa pode deixar de pagar esses valores devidos, quando não estiver atuando  em Aracaju. Declarou que, enquanto fizer parte desta Casa, defenderá os funcionários do transporte público. Acusou o sindicato da categoria de não resguardar os associados e se limitar a arrecadar a contribuição dos trabalhadores. Finalizou solicitando que seja retida parte da receita das empresas de transporte urbano, com o objetivo de garantir o pagamento de verbas trabalhistas. Foi aparteado pelo Vereador Ricardo Marques (CIDADANIA). O Vereador </w:t>
      </w:r>
      <w:r w:rsidDel="00000000" w:rsidR="00000000" w:rsidRPr="00000000">
        <w:rPr>
          <w:rFonts w:ascii="Arial" w:cs="Arial" w:eastAsia="Arial" w:hAnsi="Arial"/>
          <w:i w:val="1"/>
          <w:rtl w:val="0"/>
        </w:rPr>
        <w:t xml:space="preserve">Breno Garibalde (REDE)</w:t>
      </w:r>
      <w:r w:rsidDel="00000000" w:rsidR="00000000" w:rsidRPr="00000000">
        <w:rPr>
          <w:rFonts w:ascii="Arial" w:cs="Arial" w:eastAsia="Arial" w:hAnsi="Arial"/>
          <w:rtl w:val="0"/>
        </w:rPr>
        <w:t xml:space="preserve"> ressaltou que não é contra a obra de drenagem na Zona de Expansão, mas simplesmente discorda da forma como está sendo realizada. Afirmou que a obra não possui um relatório de impacto na vizinhança, descumprindo o plano diretor. Informou que duas mil e setecentas árvores foram derrubadas para realizar essa obra, mas  que, no atual formato, ela não será efetiva dentro de alguns anos, quando a população da área aumentar consideravelmente. Disse que essa metodologia é da década de setenta e foi  apresentada como única solução, quando, na realidade, existem outras opções. Concluiu informando que as lagoas de drenagem natural estão sendo aterradas para a construção de condomínios e muito dinheiro será gasto para criar uma solução artificial enquanto se destroi os meios naturais. Foi aparteado pelos Vereadores Elber Batalha Filho (PSB), Ricardo Vasconcelos (PSD) e Professora Sônia Meire (PSOL).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disse</w:t>
      </w:r>
      <w:r w:rsidDel="00000000" w:rsidR="00000000" w:rsidRPr="00000000">
        <w:rPr>
          <w:rFonts w:ascii="Arial" w:cs="Arial" w:eastAsia="Arial" w:hAnsi="Arial"/>
          <w:rtl w:val="0"/>
        </w:rPr>
        <w:t xml:space="preserve"> que os exames no Hospital Universitários (HU) não estão sendo agendados e pediu explicações, porque diversos cidadãos já o procuraram para questionar o motivo dessa situação.Falou que as mães de filhos autistas estão sofrendo com a falta de atendimento,  algumas precisam fazer uso de medicamentos, para lidar com o stress de não conseguir suprir as necessidades do filho. Declarou ser necessário um hospital especialista no atendimento de  pessoas com deficiência, com neuropediatras, no quadro de funcionários, disponíveis para atender esses pacientes. Finalizou dizendo que sente na pele o sofrimento desses pais, pois é pai de filho autista e sabe como é difícil.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Breno Garibalde (REDE), Cícero do Santa Maria (PODEMOS), Eduardo Lima (REPUBLICANOS), Elber Batalha Filho (PSB),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(quinze), e ausentes os Vereadores: Adriano Taxista (PODEMOS), Anderson de Tuca (UNIÃO BRASIL), José Américo dos Santos Silva (Bigode do Santa Maria, PSD), Aldeilson Soares dos Santos (Binho, PODEMOS), Camilo Daniel (PT), Doutor Manuel Marcos (PSD), Emília Corrêa (PL), Fabiano Oliveira (PP), e Vinícius Porto (PDT) (nove). Pauta de hoje, onze de setembro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250/2024, de autoria do Vereador Professor Bittencourt (PDT), recebeu parecer favorável da Comissão de Constituição, Justiça e Redação, sob a relatoria do Vereador Pastor Diego (UNIÃO BRASIL) e da Comissão de Obras, Serviços Públicos, Tecnologia, Segurança, Administração, Transportes e Comércio, pelo relator Vereador Ricardo Marques (CIDADANIA). Projeto de Lei número 250/2024, de autoria do Vereador Professor Bittencourt (PDT), submetido à discussão, foi discutido pelo autor e pelo Vereador Ricardo Vasconcelos (PSD), e aprovado em primeira votação. Projeto de Lei número 250/2024, de autoria do Vereador Professor Bittencourt (PDT), submetido à discussão, foi aprovado em primeira votação. Projeto de Lei número 256/2024, de autoria do Poder Executivo, recebeu parecer favorável da Comissão de Constituição, Justiça e Redação, sob a relatoria do Vereador Pastor Diego (UNIÃO BRASIL) e da Comissão de Assistência Social, Direitos Humanos, Defesa do Consumidor, Criança, Adolescente e da Mulher, pelo Relator Vereador Cícero do Santa Maria (PODEMOS). Projeto de Lei número 256/2024, de autoria do Poder Executivo, submetido à discussão, foi aprovado em primeira votação. Projeto de Lei número 360/2023, de autoria da Vereadora Sheyla Galba (UNIÃO BRASIL), submetido à discussão, foi aprovado em segunda votação. Projeto de Lei número 368/2023, de autoria da Vereadora Sheyla Galba (UNIÃO BRASIL), submetido à discussão, foi discutido pela autora e aprovado em segunda votação. Projeto de Lei número 42/2024, de autoria do Vereador Alexsandro da Conceição (Soneca, PSD), submetido à discussão, foi discutido pelo Vereador Elber Batalha Filho (PSB), e aprovado em segunda votação. Projeto de Lei número 70/2024, de autoria do Vereador Camilo Daniel (PT), submetido à discussão, foi aprovado em segunda votação. Projeto de Lei número 83/2024, de autoria do Vereador Elber Batalha Filho (PSB), submetido à discussão, foi aprovado em segunda votação. Projeto de Lei número 7/2024, de autoria do Vereador licenciado Josenito Vitale de Jesus (Nitinho, PSD), submetido à discussão, foi aprovado em primeira votação. Projeto de Lei número 82/2024, de autoria do Vereador Camilo Daniel (PT), submetido à discussão, foi aprovado em primeira votação. Requerimento número 336/2024, de autoria do Vereador Elber Batalha Filho (PSB), submetido à discussão, foi aprovado em votação única. Requerimento número 337/2024, de autoria do Vereador Elber Batalha Filho (PSB), submetido à discussão, foi aprovado em votação única. Requerimento número 338/2024, de autoria do Vereador Elber Batalha Filho (PSB), foi retirado de pauta a Requerimento do autor. E, como nada mais havia a tratar, o Senhor Presidente convocou uma Sessão Ordinária em</w:t>
      </w:r>
      <w:r w:rsidDel="00000000" w:rsidR="00000000" w:rsidRPr="00000000">
        <w:rPr>
          <w:rFonts w:ascii="Arial" w:cs="Arial" w:eastAsia="Arial" w:hAnsi="Arial"/>
          <w:rtl w:val="0"/>
        </w:rPr>
        <w:t xml:space="preserve"> doze de setembro de dois mil e vinte e quatro</w:t>
      </w:r>
      <w:r w:rsidDel="00000000" w:rsidR="00000000" w:rsidRPr="00000000">
        <w:rPr>
          <w:rFonts w:ascii="Arial" w:cs="Arial" w:eastAsia="Arial" w:hAnsi="Arial"/>
          <w:rtl w:val="0"/>
        </w:rPr>
        <w:t xml:space="preserve">, na hora Regimental, e deu por encerrada a sessão às onze horas e trinta e um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onze de setembro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4038600</wp:posOffset>
              </wp:positionH>
              <wp:positionV relativeFrom="paragraph">
                <wp:posOffset>-23812</wp:posOffset>
              </wp:positionV>
              <wp:extent cx="2372678" cy="1543050"/>
              <wp:effectExtent b="0" l="0" r="0" t="0"/>
              <wp:wrapNone/>
              <wp:docPr id="33" name=""/>
              <a:graphic>
                <a:graphicData uri="http://schemas.microsoft.com/office/word/2010/wordprocessingGroup">
                  <wpg:wgp>
                    <wpg:cNvGrpSpPr/>
                    <wpg:grpSpPr>
                      <a:xfrm>
                        <a:off x="3427175" y="2819000"/>
                        <a:ext cx="2372678" cy="1543050"/>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4038600</wp:posOffset>
              </wp:positionH>
              <wp:positionV relativeFrom="paragraph">
                <wp:posOffset>-23812</wp:posOffset>
              </wp:positionV>
              <wp:extent cx="2372678" cy="1543050"/>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72678" cy="1543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P5NtmUfye74qc4zcQKN8otv5hw==">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