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5ª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22 DE FEVEREIRO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onze horas e trinta e nove minutos, o Senhor Presidente Vereador Ricardo Vasconcelos (REDE) declarou aberta a Sessão, com o Primeiro Secretário Vereador Eduardo Lima (REPUBLICANOS) e Secretário Vereador Aldeilson Soares dos Santos (Binho, PMN).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à fase de deliberação das matérias os Senhores Vereadores: Anderson de Tuca (PDT), Aldeilson Soares dos Santos (Binho, PMN), José Américo dos Santos (Bigode do Santa Maria, PSD), Breno Garibalde (UNIÃO BRASIL), Doutor Manuel Marcos (PSD), Eduardo Lima (REPUBLICANOS), Elber Batalha Filho (PSB), Emília Corrêa (PRD),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Vinícius Porto (PDT) (vinte e um), ausentes os Vereadores: Camilo Daniel (PT), Cícero do Santa Maria (PODEMOS), Fabiano Oliveira (PP), Norberto Alves Júnior (Zezinho do Bugio, PSB) (três), todos com justificativas. Inseridas as atas das 1ª, 2ª e 3ª sessões extraordinárias de dois mil e vinte e quatro.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Anderson de Tuca (PDT), Aldeilson Soares dos Santos (Binho, PMN), José Américo dos Santos (Bigode do Santa Maria, PSD), Breno Garibalde (UNIÃO BRASIL), Doutor Manuel Marcos (PSD), Eduardo Lima (REPUBLICANOS), Elber Batalha Filho (PSB), Emília Corrêa (PRD),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Vinícius Porto (PDT) (vinte e um), ausentes os Vereadores: Camilo Daniel (PT), Cícero do Santa Maria (PODEMOS), Fabiano Oliveira (PP), Norberto Alves Júnior (Zezinho do Bugio, PSB) (três), todos com justificativas. </w:t>
      </w:r>
      <w:r w:rsidDel="00000000" w:rsidR="00000000" w:rsidRPr="00000000">
        <w:rPr>
          <w:rFonts w:ascii="Arial" w:cs="Arial" w:eastAsia="Arial" w:hAnsi="Arial"/>
          <w:i w:val="1"/>
          <w:rtl w:val="0"/>
        </w:rPr>
        <w:t xml:space="preserve">Pauta de hoje, vinte e dois de fevereiro de dois mil e vinte e quatro.</w:t>
      </w:r>
      <w:r w:rsidDel="00000000" w:rsidR="00000000" w:rsidRPr="00000000">
        <w:rPr>
          <w:rFonts w:ascii="Arial" w:cs="Arial" w:eastAsia="Arial" w:hAnsi="Arial"/>
          <w:rtl w:val="0"/>
        </w:rPr>
        <w:t xml:space="preserve"> Pela ordem, a Vereadora Emília Corrêa (PRD) solicitou a retirada da Emenda número 2 ao Projeto de lei número 24/2024, de autoria do Poder Executivo. Emenda número 1, da autoria de diversos Vereadores, ao Projeto de lei número 24/2024, de autoria do Poder Executivo, recebeu parecer favorável da Comissão de Finanças, pelo Vereador Breno Garibalde (UNIÃO BRASIL) e foi discutida pelos Vereadores Emília Corrêa (PRD), com aparte do Vereador Breno Garibalde (UNIÃO BRASIL); Professora Sônia Meire (PSOL); Professor Bittencourt (PDT); e Pastor Diego (PP). Emenda número 1 ao Projeto de lei número 24/2024, de autoria do Poder Executivo, submetida à votação foi aprovada. Projeto de lei número 24/2024, de autoria do Poder Executivo, submetido à votação foi aprovado em Segunda Discussão. E, como nada mais havia a tratar, o Senhor Presidente convocou Sessão Extraordinária para em alguns instantes, e deu por encerrada a sessão às onze horas e cinquenta e quatro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dois de fevereiro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1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381000</wp:posOffset>
              </wp:positionV>
              <wp:extent cx="3324225" cy="581025"/>
              <wp:effectExtent b="0" l="0" r="0" t="0"/>
              <wp:wrapNone/>
              <wp:docPr id="1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381000</wp:posOffset>
              </wp:positionV>
              <wp:extent cx="3324225" cy="581025"/>
              <wp:effectExtent b="0" l="0" r="0" t="0"/>
              <wp:wrapNone/>
              <wp:docPr id="1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24225" cy="58102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egRrvpsyDNUfHPa0rZTZe1B+yQ==">CgMxLjA4AHIhMXA3QlhVTDFGUjhGRjkyc1dFellNNFJzVE5ES0I5X190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