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39</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w:t>
      </w:r>
      <w:r w:rsidDel="00000000" w:rsidR="00000000" w:rsidRPr="00000000">
        <w:rPr>
          <w:rFonts w:ascii="Arial" w:cs="Arial" w:eastAsia="Arial" w:hAnsi="Arial"/>
          <w:rtl w:val="0"/>
        </w:rPr>
        <w:t xml:space="preserve"> horas e oito 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w:t>
      </w:r>
      <w:r w:rsidDel="00000000" w:rsidR="00000000" w:rsidRPr="00000000">
        <w:rPr>
          <w:rFonts w:ascii="Arial" w:cs="Arial" w:eastAsia="Arial" w:hAnsi="Arial"/>
          <w:rtl w:val="0"/>
        </w:rPr>
        <w:t xml:space="preserve"> na fase de deliberação das matérias dos Senhores Vereadores: </w:t>
      </w:r>
      <w:r w:rsidDel="00000000" w:rsidR="00000000" w:rsidRPr="00000000">
        <w:rPr>
          <w:rFonts w:ascii="Arial" w:cs="Arial" w:eastAsia="Arial" w:hAnsi="Arial"/>
          <w:rtl w:val="0"/>
        </w:rPr>
        <w:t xml:space="preserve">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i w:val="1"/>
          <w:rtl w:val="0"/>
        </w:rPr>
        <w:t xml:space="preserve">Pauta de hoje, quatro</w:t>
      </w:r>
      <w:r w:rsidDel="00000000" w:rsidR="00000000" w:rsidRPr="00000000">
        <w:rPr>
          <w:rFonts w:ascii="Arial" w:cs="Arial" w:eastAsia="Arial" w:hAnsi="Arial"/>
          <w:i w:val="1"/>
          <w:rtl w:val="0"/>
        </w:rPr>
        <w:t xml:space="preserve"> de julho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Projeto de Lei Complementar número 5/2024, de autoria do Poder Executivo, submetido à apreciação, foi aprovado em redação final. Projeto de Lei número 205/2024, de autoria do Poder Executivo, submetido à apreciação, foi aprovado em redação final. Projeto de Lei número 206/2024, de autoria do Poder Executivo, submetido à apreciação, foi aprovado em redação final. E, como nada mais havia a tratar, o Senhor Presidente convocou nova Sessão Extraordinária para às quatorze horas e oito minutos de hoje, quatro de julho de dois mil e vinte e quatro, e deu por encerrada a sessão às treze horas e dez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mwosCTyzRaBL0FopJbxL/Su2Q==">CgMxLjA4AGo7ChRzdWdnZXN0LmQ1bzNudmVwOGphOBIjRGViYXRlcyBDYW1hcmEgTXVuaWNpcGFsIGRlIEFyYWNhanVyITFnd3lSRl94amlyU3RpSldqcDZhVTRJU1dMQjdyeGw1dQ==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