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41ª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29</w:t>
      </w:r>
      <w:r w:rsidDel="00000000" w:rsidR="00000000" w:rsidRPr="00000000">
        <w:rPr>
          <w:rFonts w:ascii="Arial" w:cs="Arial" w:eastAsia="Arial" w:hAnsi="Arial"/>
          <w:b w:val="1"/>
          <w:rtl w:val="0"/>
        </w:rPr>
        <w:t xml:space="preserve"> DE MAIO DE 2024</w:t>
      </w: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treze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Fabiano Oliveira (PP) declarou aberta a Sessão, com o Vereador Aldeilson Soares dos Santos (Binho, PODEMOS) ocupando a Primeira e a Segunda Secretarias. Presentes na abertura da Sessão os Senhores Vereadores: Aldeilson Soares dos Santos (Binho, PODEMOS), Breno Garibalde (REDE), Camilo Daniel (PT), Fabiano Oliveira (PP), José Ailton Nascimento (Paquito de Todos, PODEMOS), Professora Sônia Meire (PSOL), Ricardo Marques (CIDADANIA), e Sargento Byron Estrelas do Mar (MDB). No decorrer da Sessão foi registrada a presença dos Vereadores: Anderson de Tuca (UNIÃO BRASIL), José Américo dos Santos Silva (Bigode do Santa Maria, PSD), Cícero do Santa Maria (PODEMOS), Doutor Manuel Marcos (PSD), Eduardo Lima (REPUBLICANOS), Elber Batalha Filho (PSB), Emília Corrêa (PL), Joaquim da Janelinha (PDT), Pastor Diego (UNIÃO BRASIL), Professor Bittencourt (PDT), Sheyla Galba (UNIÃO BRASIL), e Alexsandro da Conceição (Soneca, PSD) (vinte). Ausentes os Vereadores: Doutor Gonzaga (Sem Partido), Isac (UNIÃO BRASIL), Ricardo Vasconcelos (PSD), e Vinícius Porto (PDT) (quatro), todos com justificativas.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Quadragésima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Projetos de Lei números 118/2024, de autoria da Vereadora Emília Corrêa (PL), que garante direito à gestante de ser acompanhada por um profissional de fotografia e filmagem de sua escolha durante o período de trabalho de parto, parto e pós-parto e dá outras providências; 119/2024, de autoria da Vereadora Sheyla Galba (UNIÃO BRASIL), que institui política de prevenção e combate às enchentes, por meio de programa no âmbito do Município de Aracaju e dá outras providências; 136/2024, de autoria do Vereador Isac (UNIÃO BRASIL), que dá nova redação ao art. 12, da Lei Municipal número 1.500, de 28 de setembro de 1989 e dá outras providências;150/2024, de autoria do Poder Executivo, que institui o Primeiro Plano Decenal para a Primeira Infância do Município de Aracaju e dá outras providências. Projeto de Resolução número 14/2024, de autoria da Mesa Diretora, que Ratifica e Homologa o Ato número 15 de 28 de maio de 2024, que aprova o Manual de Procedimentos do Controle Interno no âmbito da Câmara Municipal de Aracaju. Projetos de Decreto Legislativo números 67/2024 de autoria do Vereador Sargento Byron Estrelas do Mar (MDB) que concede Título de Cidadania Aracajuana ao Senhor Daniel da Silva Almeida e dá outras providências; 71/2024, de autoria do Vereador Camilo Daniel (PT), que concede Título de Cidadania Aracajuana à Senhora Maria José Nascimento Soares e dá providências correlatas;72/2024, de autoria do Vereador Camilo Daniel (PT), que concede Título de Cidadania Aracajuana ao Senhor Antonio Carlos dos Santos e dá outras providências; e 73/2024, de autoria do Vereador Camilo Daniel (PT), que concede Título de Cidadania Aracajuana ao Senhor Antonio Carlos dos Santos e dá outras providências. Requerimentos números 234/2024, 235/2024, 236/2024, 237/2024, 247/2024, 248/2024, e 249/2024, todos de autoria da Vereadora Professora Sônia Meire (PSOL);251/2024, de autoria do Vereador Fabiano Oliveira (PP); 252/2024, de autoria do Vereador Camilo Daniel (PT); 253/2024, de autoria do Vereador Sargento Byron Estrelas do Mar (MDB); 256/2024, de autoria da Mesa Diretora; 257/2024, de autoria da Mesa Diretora; e 258/2024, de autoria da Mesa Diretora.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Sargento Byron Estrelas do Mar (MDB) </w:t>
      </w:r>
      <w:r w:rsidDel="00000000" w:rsidR="00000000" w:rsidRPr="00000000">
        <w:rPr>
          <w:rFonts w:ascii="Arial" w:cs="Arial" w:eastAsia="Arial" w:hAnsi="Arial"/>
          <w:rtl w:val="0"/>
        </w:rPr>
        <w:t xml:space="preserve">parabenizou a vinda do Presidente do Conselho Regional de Contabilidade a esta Casa para divulgar a destinação de parte do Imposto de Renda a entidades do terceiro setor, e ressaltou a importância da destinação para o desenvolvimento das atividades dessas entidades. Noutro ponto, o Vereador celebrou a promoção de guardas municipais ocorrida ontem, vinte e oito, e a valorização da carreira promovida pela Prefeitura Municipal de Aracaju. O Vereador </w:t>
      </w:r>
      <w:r w:rsidDel="00000000" w:rsidR="00000000" w:rsidRPr="00000000">
        <w:rPr>
          <w:rFonts w:ascii="Arial" w:cs="Arial" w:eastAsia="Arial" w:hAnsi="Arial"/>
          <w:i w:val="1"/>
          <w:rtl w:val="0"/>
        </w:rPr>
        <w:t xml:space="preserve">Aldeilson Soares dos Santos (Binho, PODEMOS)</w:t>
      </w:r>
      <w:r w:rsidDel="00000000" w:rsidR="00000000" w:rsidRPr="00000000">
        <w:rPr>
          <w:rFonts w:ascii="Arial" w:cs="Arial" w:eastAsia="Arial" w:hAnsi="Arial"/>
          <w:rtl w:val="0"/>
        </w:rPr>
        <w:t xml:space="preserve"> disse que percorre os bairros da Capital desde o início do mandato dele, e disse que nota alguns problemas naturais, como o entupimento de esgotos. Exibiu vídeo da Avenida Matadouro, onde o esgoto vem transbordando pela rua e provocando diversos transtornos. Reforçou que o papel do Vereador é fiscalizar e buscar os direitos da população, e que imediatamente procurou a Empresa Municipal de Obras e Urbanização (EMURB), a fim de resolver o problema. Agradeceu aos moradores da Avenida Matadouro pelo carinho e consideração, relembrou que a obra de pavimentação asfáltica da localidade foi reivindicação dele e que tem convicção de que a EMURB solucionará o problema que a população vem enfrentando. Finalizou abordando o pré-junino das quadrilhas do estado de Sergipe, e reforçando a importância dessa manifestação cultural. Assumiu a Tribuna o Vereador </w:t>
      </w:r>
      <w:r w:rsidDel="00000000" w:rsidR="00000000" w:rsidRPr="00000000">
        <w:rPr>
          <w:rFonts w:ascii="Arial" w:cs="Arial" w:eastAsia="Arial" w:hAnsi="Arial"/>
          <w:i w:val="1"/>
          <w:rtl w:val="0"/>
        </w:rPr>
        <w:t xml:space="preserve">Breno Garibalde (REDE)</w:t>
      </w:r>
      <w:r w:rsidDel="00000000" w:rsidR="00000000" w:rsidRPr="00000000">
        <w:rPr>
          <w:rFonts w:ascii="Arial" w:cs="Arial" w:eastAsia="Arial" w:hAnsi="Arial"/>
          <w:rtl w:val="0"/>
        </w:rPr>
        <w:t xml:space="preserve">, que abordou audiência pública provocada pelo Vereador Fabiano Oliveira (PP) a ocorrer hoje, vinte e nove, para discutir as condições do Centro da Cidade. Lamentou as condições de abandono de muitos imóveis do Centro Histórico de Aracaju, a falta de segurança, além das condições precárias de infraestrutura que impossibilitam, por exemplo, o trânsito de pessoas com deficiência. O Vereador </w:t>
      </w:r>
      <w:r w:rsidDel="00000000" w:rsidR="00000000" w:rsidRPr="00000000">
        <w:rPr>
          <w:rFonts w:ascii="Arial" w:cs="Arial" w:eastAsia="Arial" w:hAnsi="Arial"/>
          <w:i w:val="1"/>
          <w:rtl w:val="0"/>
        </w:rPr>
        <w:t xml:space="preserve">Camilo Daniel (PT)</w:t>
      </w:r>
      <w:r w:rsidDel="00000000" w:rsidR="00000000" w:rsidRPr="00000000">
        <w:rPr>
          <w:rFonts w:ascii="Arial" w:cs="Arial" w:eastAsia="Arial" w:hAnsi="Arial"/>
          <w:rtl w:val="0"/>
        </w:rPr>
        <w:t xml:space="preserve"> fez uso da palavra para tratar do Projeto de Lei Federal que busca privatizar praias e Terrenos de Marinha. Repudiou a iniciativa, de relatoria do Senador Flávio Bolsonaro (PL/RJ), que pode prejudicar a atuação de pescadores, impedir o acesso da população e prejudicar o meio ambiente. Noutro ponto, condenou a manutenção do veto ao Projeto de Lei que criminaliza “fake news”, e relembrou episódios de notícias falsas divulgadas na eleição de dois mil e dezoito. O Vereador </w:t>
      </w:r>
      <w:r w:rsidDel="00000000" w:rsidR="00000000" w:rsidRPr="00000000">
        <w:rPr>
          <w:rFonts w:ascii="Arial" w:cs="Arial" w:eastAsia="Arial" w:hAnsi="Arial"/>
          <w:i w:val="1"/>
          <w:rtl w:val="0"/>
        </w:rPr>
        <w:t xml:space="preserve">Professor Bittencourt (PDT)</w:t>
      </w:r>
      <w:r w:rsidDel="00000000" w:rsidR="00000000" w:rsidRPr="00000000">
        <w:rPr>
          <w:rFonts w:ascii="Arial" w:cs="Arial" w:eastAsia="Arial" w:hAnsi="Arial"/>
          <w:rtl w:val="0"/>
        </w:rPr>
        <w:t xml:space="preserve"> reforçou compromisso firmado, segundo o qual os Secretários Municipais estão à disposição desta Casa para aqui comparecerem a fim de prestar quaisquer esclarecimentos. Noutro ponto, elogiou a sessão especial ocorrida nesta segunda-feira, vinte e sete, que discutiu Projeto de Lei que visa assegurar a liberdade religiosa a partir da dispensa de Licenciamento Ambiental dos Templos Religiosos. Celebrou a revisão da legislação acerca do tema e a pluralidade de religiões e entes públicos que participaram da discussão. A Vereadora </w:t>
      </w:r>
      <w:r w:rsidDel="00000000" w:rsidR="00000000" w:rsidRPr="00000000">
        <w:rPr>
          <w:rFonts w:ascii="Arial" w:cs="Arial" w:eastAsia="Arial" w:hAnsi="Arial"/>
          <w:i w:val="1"/>
          <w:rtl w:val="0"/>
        </w:rPr>
        <w:t xml:space="preserve">Professora Sônia Meire (PSOL)</w:t>
      </w:r>
      <w:r w:rsidDel="00000000" w:rsidR="00000000" w:rsidRPr="00000000">
        <w:rPr>
          <w:rFonts w:ascii="Arial" w:cs="Arial" w:eastAsia="Arial" w:hAnsi="Arial"/>
          <w:rtl w:val="0"/>
        </w:rPr>
        <w:t xml:space="preserve"> disse que cobra constantemente planos educacionais para a primeira infância, e que finalmente recebeu um plano inicial do Poder Executivo, que irá avaliar. Informou que Sergipe encontra-se com péssimos resultados no Índice de Desenvolvimento da Educação Básica (IDEB) e suscitou mudanças necessárias para melhoria dos indicadores . Noutro ponto, a Parlamentar repudiou a mantença, pelo Congresso Nacional, do veto exercido sobre a Lei que criminalizaria “fake news”, e destacou que notícias falsas são inadmissíveis, especialmente no período eleitoral. Encerrou informando que tomou conhecimento de que a Fundação de Cultura e Arte Aperipê de Sergipe (Funcap) não está respeitando os trabalhadores da cultura, e que apoiará aos trabalhadores, judicializando os casos que forem necessários. O Vereador </w:t>
      </w:r>
      <w:r w:rsidDel="00000000" w:rsidR="00000000" w:rsidRPr="00000000">
        <w:rPr>
          <w:rFonts w:ascii="Arial" w:cs="Arial" w:eastAsia="Arial" w:hAnsi="Arial"/>
          <w:i w:val="1"/>
          <w:rtl w:val="0"/>
        </w:rPr>
        <w:t xml:space="preserve">Ricardo Marques (CIDADANIA)</w:t>
      </w:r>
      <w:r w:rsidDel="00000000" w:rsidR="00000000" w:rsidRPr="00000000">
        <w:rPr>
          <w:rFonts w:ascii="Arial" w:cs="Arial" w:eastAsia="Arial" w:hAnsi="Arial"/>
          <w:rtl w:val="0"/>
        </w:rPr>
        <w:t xml:space="preserve"> disse que ontem, vinte e oito, houve uma nova reunião do Consórcio de Transporte Público Coletivo Intermunicipal de Caráter Urbano da Região Metropolitana de Aracaju (CTM) para anunciar que será divulgado em quinze dias o edital da licitação. Sustentou que a reunião fora dedicada apenas para divulgar fotos, pois a versão final é prorrogada há muito tempo, e que o edital resultará em problemas para a população, inclusive com passagens aumentadas a partir de primeiro de janeiro. Afirmou que Maceió (AL) fez o mesmo procedimento e o resultado foi inverso: passagem mais barata, ônibus com ar-condicionado e mais qualidade nos serviços. Em tempo, disse que o Prefeito alegou não ter responsabilidade quanto aos funcionários da Empresa Progresso, a quem são devidas verbas trabalhistas, mas isso não procede, afinal esta Casa aprovou subsídios com a finalidade de quitar esses débitos. Encerrou asseverando que basta de reuniões e fotos e que, com esse procedimento licitatório, o Prefeito Edvaldo Nogueira (PDT) não deixará um legado, mas um “pepino” (</w:t>
      </w:r>
      <w:r w:rsidDel="00000000" w:rsidR="00000000" w:rsidRPr="00000000">
        <w:rPr>
          <w:rFonts w:ascii="Arial" w:cs="Arial" w:eastAsia="Arial" w:hAnsi="Arial"/>
          <w:i w:val="1"/>
          <w:rtl w:val="0"/>
        </w:rPr>
        <w:t xml:space="preserve">sic</w:t>
      </w:r>
      <w:r w:rsidDel="00000000" w:rsidR="00000000" w:rsidRPr="00000000">
        <w:rPr>
          <w:rFonts w:ascii="Arial" w:cs="Arial" w:eastAsia="Arial" w:hAnsi="Arial"/>
          <w:rtl w:val="0"/>
        </w:rPr>
        <w:t xml:space="preserve">) para a população. </w:t>
      </w:r>
      <w:r w:rsidDel="00000000" w:rsidR="00000000" w:rsidRPr="00000000">
        <w:rPr>
          <w:rFonts w:ascii="Arial" w:cs="Arial" w:eastAsia="Arial" w:hAnsi="Arial"/>
          <w:i w:val="1"/>
          <w:rtl w:val="0"/>
        </w:rPr>
        <w:t xml:space="preserve">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i w:val="1"/>
          <w:rtl w:val="0"/>
        </w:rPr>
        <w:t xml:space="preserve">Cícero do Santa Maria (PODEMOS)</w:t>
      </w:r>
      <w:r w:rsidDel="00000000" w:rsidR="00000000" w:rsidRPr="00000000">
        <w:rPr>
          <w:rFonts w:ascii="Arial" w:cs="Arial" w:eastAsia="Arial" w:hAnsi="Arial"/>
          <w:rtl w:val="0"/>
        </w:rPr>
        <w:t xml:space="preserve"> declarou que recebeu pedidos de diversos cidadãos insatisfeitos com a segurança nas instituições de saúde e afirmou ser necessária a volta dos seguranças nos postos de saúde. Realizou apelo ao Prefeito Edvaldo Nogueira que tome providências sobre esse problema. Comentou a recepção realizada ao arcebispo Josafá Menezes e declarou que acredita que ele realizará um bom trabalho. Falou que recentemente foi em um forró, no Jessé Pinto Freire, e que o evento foi muito bonito. Lembrou que encontrou Zezinho do Bugio nesse evento e também diversos vereadores desta Câmara. Falou que o transporte escolar de pessoas com deficiência realizado por vans contratadas pelo estado estão em mal estado, com mau cheiro e sem cinto de segurança. Realizou um apelo  por atenção a esse problema ao Secretário de Estado da Educação, Zezinho Sobral, e disse acreditar que ele não está ciente desta situação. Finalizou declarando que seu filho estudou em uma creche municipal, Papa João Paulo Segundo, e ela foi uma instituição que o atendeu com muita atenção e cuidado. Foi aparteado pelos Vereadores Professora Sônia Meire (PSOL), Ricardo Marques (CIDADANIA), Joaquim da Janelinha (PDT) e Professor Bittencourt (PDT). O Vereador </w:t>
      </w:r>
      <w:r w:rsidDel="00000000" w:rsidR="00000000" w:rsidRPr="00000000">
        <w:rPr>
          <w:rFonts w:ascii="Arial" w:cs="Arial" w:eastAsia="Arial" w:hAnsi="Arial"/>
          <w:i w:val="1"/>
          <w:rtl w:val="0"/>
        </w:rPr>
        <w:t xml:space="preserve">Doutor Manuel Marcos (PSD)</w:t>
      </w:r>
      <w:r w:rsidDel="00000000" w:rsidR="00000000" w:rsidRPr="00000000">
        <w:rPr>
          <w:rFonts w:ascii="Arial" w:cs="Arial" w:eastAsia="Arial" w:hAnsi="Arial"/>
          <w:rtl w:val="0"/>
        </w:rPr>
        <w:t xml:space="preserve"> declarou que é triste ver o centro da cidade aos escombros, e lembrou que quando era criança admirava a arquitetura de diversos prédios antigos em Aracaju que possuem estilo colonial. Disse que não se valoriza a história de Aracaju por falta de conhecimento, e que é possível explorar o potencial turístico desta história. Terminou declarando que ficou triste com o depoimento da professora Sônia Meire no qual ela mostrou dados sobre o péssimo desempenho de Sergipe no âmbito da educação e declarou que é importante dar atenção a esse problema. Foi aparteado pelos Vereadores Emília Corrêa (PL), Fabiano Oliveira (PP), Breno Garibalde (REDE) e Ricardo Marques (CIDADANIA). O Vereador </w:t>
      </w:r>
      <w:r w:rsidDel="00000000" w:rsidR="00000000" w:rsidRPr="00000000">
        <w:rPr>
          <w:rFonts w:ascii="Arial" w:cs="Arial" w:eastAsia="Arial" w:hAnsi="Arial"/>
          <w:i w:val="1"/>
          <w:rtl w:val="0"/>
        </w:rPr>
        <w:t xml:space="preserve">Eduardo Lima (REPUBLICANOS) </w:t>
      </w:r>
      <w:r w:rsidDel="00000000" w:rsidR="00000000" w:rsidRPr="00000000">
        <w:rPr>
          <w:rFonts w:ascii="Arial" w:cs="Arial" w:eastAsia="Arial" w:hAnsi="Arial"/>
          <w:rtl w:val="0"/>
        </w:rPr>
        <w:t xml:space="preserve">mostrou foto de reunião que realizou com representantes da Associações de Pais e Amigos dos Excepcionais (</w:t>
      </w:r>
      <w:r w:rsidDel="00000000" w:rsidR="00000000" w:rsidRPr="00000000">
        <w:rPr>
          <w:rFonts w:ascii="Arial" w:cs="Arial" w:eastAsia="Arial" w:hAnsi="Arial"/>
          <w:rtl w:val="0"/>
        </w:rPr>
        <w:t xml:space="preserve">Apae) e Centro De Integração Raio de Sol (Ciras</w:t>
      </w:r>
      <w:r w:rsidDel="00000000" w:rsidR="00000000" w:rsidRPr="00000000">
        <w:rPr>
          <w:rFonts w:ascii="Arial" w:cs="Arial" w:eastAsia="Arial" w:hAnsi="Arial"/>
          <w:rtl w:val="0"/>
        </w:rPr>
        <w:t xml:space="preserve">) sobre a aplicação da emenda que pretende zerar a fila de consultas neuropediátricas em Aracaju. Elogiou o terceiro setor pela atuação nesse problema e declarou que hoje existem mais de mil e quinhentas crianças aguardando consulta com neuropediatra no município. Declarou que alguns pareceres da procuradoria de Aracaju tomam uma interpretação da lei que dificulta a contratação de pessoas físicas pelas instituições, que recebem valores oriundos de emendas impositivas. Declarou que essa interpretação é incorreta, pois se baseia em um veto realizado pelo Prefeito Edvaldo Nogueira. Ressaltou que esse veto foi derrubado pela Câmara e isso é um desrespeito com a decisão desta Casa. Solicitou que o presidente da Casa faça uma análise dos vetos que foram derrubados para garantir que estas decisões estão sendo observadas. Finalizou afirmando que ontem a vereadora Professora Sônia Meire (PSOL) foi equivocada quando disse que a bíblia contém referências à  maconha, pois ainda que a maconha não tenha sido criada pelo homem, como outras drogas, o uso recreativo foi uma criação humana e não é correto. Foi aparteado pelos vereadores Sargento Byron Estrelas do Mar (MDB), Professor Bittencourt (PDT), Elber Batalha Filho (PSB), Emília Corrêa (PL). O Vereador </w:t>
      </w:r>
      <w:r w:rsidDel="00000000" w:rsidR="00000000" w:rsidRPr="00000000">
        <w:rPr>
          <w:rFonts w:ascii="Arial" w:cs="Arial" w:eastAsia="Arial" w:hAnsi="Arial"/>
          <w:i w:val="1"/>
          <w:rtl w:val="0"/>
        </w:rPr>
        <w:t xml:space="preserve">Elber Batalha Filho (PSB) </w:t>
      </w:r>
      <w:r w:rsidDel="00000000" w:rsidR="00000000" w:rsidRPr="00000000">
        <w:rPr>
          <w:rFonts w:ascii="Arial" w:cs="Arial" w:eastAsia="Arial" w:hAnsi="Arial"/>
          <w:rtl w:val="0"/>
        </w:rPr>
        <w:t xml:space="preserve">afirmou que em oito de abril foi realizada uma audiência para discutir as condições de atendimento e trabalho na maternidade Nossa Senhora de Lourdes. Ressaltou  que essa instituição possui tecnicidade imensa e alta capacidade de salvar vidas de gestantes e bebês, mas que por desorganização da rede estadual de saúde muitas das mães encaminhadas para essa maternidade são casos simples e ocupam as vagas que poderiam ser usadas para casos de urgência. Declarou também que após a audiência foi exposto que em diversas destas instituições existem tentativas de convencer profissionais a pedirem exoneração de seus cargos públicos, para posteriormente serem novamente contratados como pessoa jurídica, precarizando a relação de trabalho. Leu relato de um médico, desta maternidade, informando que há um mês uma paciente grávida chegou ao hospital com um ferimento de arma de fogo na cabeça, esta teve morte encefálica e foi necessário manter as funções vitais até que o feto estivesse desenvolvido o suficiente para realização do parto. O procedimento foi bem sucedido e mais de um mês depois a criança nasceu, graças a atuação da equipe médica. Finalizou declarando que é necessário realizar concurso público e valorizar os profissionais da instituição. Foi aparteado pelo Vereador Sargento Byron Estrelas do Mar (MDB). </w:t>
      </w:r>
      <w:r w:rsidDel="00000000" w:rsidR="00000000" w:rsidRPr="00000000">
        <w:rPr>
          <w:rFonts w:ascii="Arial" w:cs="Arial" w:eastAsia="Arial" w:hAnsi="Arial"/>
          <w:rtl w:val="0"/>
        </w:rPr>
        <w:t xml:space="preserve">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Anderson de Tuca (UNIÃO BRASIL), Aldeilson Soares dos Santos (Binho, PODEMOS), José Américo dos Santos Silva (Bigode do Santa Maria, PSD), Breno Garibalde (REDE), Camilo Daniel (PT), Cícero do Santa Maria (PODEMOS), Doutor Manuel Marcos (PSD), Eduardo Lima (REPUBLICANOS), Elber Batalha Filho (PSB), Emília Corrêa (PL), Fabiano Oliveira (PP), Joaquim da Janelinha (PDT), José Ailton Nascimento (Paquito de Todos, PODEMOS), Pastor Diego (UNIÃO BRASIL), Professor Bittencourt (PDT), Professora Sônia Meire (PSOL), Ricardo Vasconcelos (PSD), Sargento Byron Estrelas do Mar (MDB), Sheyla Galba (UNIÃO BRASIL), e Alexsandro da Conceição (Soneca, PSD) (vinte). Ausentes os Vereadores: Doutor Gonzaga (Sem Partido), Isac (UNIÃO BRASIL), Ricardo Marques (CIDADANIA), e Vinícius Porto (PDT) (quatro). Pauta de hoje, vinte e nove de maio de</w:t>
      </w:r>
      <w:r w:rsidDel="00000000" w:rsidR="00000000" w:rsidRPr="00000000">
        <w:rPr>
          <w:rFonts w:ascii="Arial" w:cs="Arial" w:eastAsia="Arial" w:hAnsi="Arial"/>
          <w:rtl w:val="0"/>
        </w:rPr>
        <w:t xml:space="preserve"> dois mil e vinte e quatro</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Vereador Ricardo Marques (CIDADANIA) informou que, na próxima quarta-feira, o Presidente da EMURB, Sérgio Ferrari, comparecerá a esta Casa para abordar o licenciamento autodeclaratório e o Plano Diretor de Desenvolvimento Urbano.</w:t>
      </w:r>
      <w:r w:rsidDel="00000000" w:rsidR="00000000" w:rsidRPr="00000000">
        <w:rPr>
          <w:rFonts w:ascii="Arial" w:cs="Arial" w:eastAsia="Arial" w:hAnsi="Arial"/>
          <w:i w:val="1"/>
          <w:rtl w:val="0"/>
        </w:rPr>
        <w:t xml:space="preserve"> Pela Ordem, </w:t>
      </w:r>
      <w:r w:rsidDel="00000000" w:rsidR="00000000" w:rsidRPr="00000000">
        <w:rPr>
          <w:rFonts w:ascii="Arial" w:cs="Arial" w:eastAsia="Arial" w:hAnsi="Arial"/>
          <w:rtl w:val="0"/>
        </w:rPr>
        <w:t xml:space="preserve">o Vereador Elber Batalha Filho (PSB) consultou a mesa pois, em regra, os regimentos não permitem a reunião de comissões nos horários das Sessões Ordinárias.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Vereador Ricardo Marques (CIDADANIA) argumentou que a reunião da Comissão de Obras é trazida ao plenário para que todos os Vereadores possam participar.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o Vereador Pastor Diego (UNIÃO BRASIL) convidou todos a participarem da apresentação do Projeto de Lei que pretende revogar a legislação acerca da nomeação de ruas e próprios públicos.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Vereador Professor Bittencourt (PDT) esclareceu que a vinda do Presidente da EMURB tem a intenção de esclarecer projeto de lei apresentado a respeito do licenciamento autodeclaratório.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a Vereadora Emília Corrêa (PL) esclareceu que o Vereador Elber Batalha Filho (PSB) chama o feito à ordem, com vistas a evitar problemas futuros pela criação de precedentes sem previsão regimental.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Vereador Professor Bittencourt (PDT) recomendou que se faça Sessão não deliberativa e, ao final dela, se abra espaço para o secretário.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o Vereador Pastor Diego (UNIÃO BRASIL) disse que, há algum tempo, se vivencia essa prática de suspender sessão ou franquear a palavra a terceiros, por se tratar da casa do povo. </w:t>
      </w:r>
      <w:r w:rsidDel="00000000" w:rsidR="00000000" w:rsidRPr="00000000">
        <w:rPr>
          <w:rFonts w:ascii="Arial" w:cs="Arial" w:eastAsia="Arial" w:hAnsi="Arial"/>
          <w:i w:val="1"/>
          <w:rtl w:val="0"/>
        </w:rPr>
        <w:t xml:space="preserve">Pela Ordem, a Vereadora Professora Sônia Meire </w:t>
      </w:r>
      <w:r w:rsidDel="00000000" w:rsidR="00000000" w:rsidRPr="00000000">
        <w:rPr>
          <w:rFonts w:ascii="Arial" w:cs="Arial" w:eastAsia="Arial" w:hAnsi="Arial"/>
          <w:rtl w:val="0"/>
        </w:rPr>
        <w:t xml:space="preserve">esclareceu que também convocou o secretário para tratar de eventos climáticos extremos, e gostaria de tratar também desse assunto nessa vinda do Presidente da EMURB. </w:t>
      </w:r>
      <w:r w:rsidDel="00000000" w:rsidR="00000000" w:rsidRPr="00000000">
        <w:rPr>
          <w:rFonts w:ascii="Arial" w:cs="Arial" w:eastAsia="Arial" w:hAnsi="Arial"/>
          <w:i w:val="1"/>
          <w:rtl w:val="0"/>
        </w:rPr>
        <w:t xml:space="preserve">Ato contínuo, o Senhor Presidente em exercício, Vereador Fabiano Oliveira (PP) </w:t>
      </w:r>
      <w:r w:rsidDel="00000000" w:rsidR="00000000" w:rsidRPr="00000000">
        <w:rPr>
          <w:rFonts w:ascii="Arial" w:cs="Arial" w:eastAsia="Arial" w:hAnsi="Arial"/>
          <w:rtl w:val="0"/>
        </w:rPr>
        <w:t xml:space="preserve">esclareceu que acontecerá, na quarta feira, uma Sessão não deliberativa e, após o grande expediente, o Presidente da EMURB prestará o devido esclarecimento.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Vereador Elber Batalha Filho (PSB) disse que também é um equívoco o Presidente fazer apartes, dado que o próprio é responsável por controlar o tempo. Projeto de Lei número 72/2024, de autoria do Vereador Fabiano Oliveira (PP), recebeu parecer favorável da Comissão de Constituição, Justiça e Redação, pelo relator Vereador Pastor Diego (UNIÃO BRASIL), e da Comissão de Obras, Serviços Públicos, Tecnologia, Segurança, Administração, Transportes e Comércio, pelo relator Vereador Ricardo Marques (CIDADANIA). Projeto de Lei número 72/2024, de autoria do Vereador Fabiano Oliveira (PP), foi discutido pelo autor e pelos Vereadores Pastor Diego (UNIÃO BRASIL), Cícero do Santa Maria (PODEMOS) e Emília Corrêa (PL), e aprovado em primeira votação. Projeto de Decreto Legislativo número 27/2024, de autoria do Vereador Camilo Daniel (PT), submetido à discussão, foi aprovado em votação única. Projeto de Decreto Legislativo número 31/2024, de autoria do Vereador Sargento Byron Estrelas do Mar (MDB), submetido à discussão, foi discutido pelo autor e aprovado em votação única. Projeto de Decreto Legislativo número 32/2024, de autoria do Vereador Elber Batalha Filho (PSB), submetido à discussão, foi aprovado em votação única. Projeto de Decreto Legislativo número 33/2024, de autoria do Vereador Elber Batalha Filho (PSB), submetido à discussão, foi discutido pelo autor e pela Vereadora  Emília Corrêa (PL), e aprovado em votação única. Projeto de Decreto Legislativo número 48/2024, de autoria da Vereadora Professora Sônia Meire (PSOL), submetido à discussão, foi discutido pela autora e aprovado em votação única. Projeto de Decreto Legislativo número 49/2024, de autoria da Vereadora Professora Sônia Meire (PSOL), submetido à discussão, foi discutido pela autora, com aparte dos Vereadores Elber Batalha Filho (PSB), Sargento Byron Estrelas do Mar (MDB), e pela Vereadora Emília Corrêa (PL). Em votação, o Projeto de Decreto Legislativo número 49/2024, de autoria da Vereadora Professora Sônia Meire (PSOL), foi aprovado em votação única. Projeto de Resolução número 24/2023, de autoria da Vereadora Professora Sônia Meire (PSOL), submetido à discussão, foi aprovado em votação única. Requerimento número 231/2024, de autoria da Vereadora Professora Sônia Meire (PSOL), submetido à discussão, foi aprovado em votação única. Requerimento número 232/2024, de autoria da Vereadora Professora Sônia Meire (PSOL), submetido à discussão, foi aprovado em votação única. Requerimento número 233/2024, de autoria da Vereadora Professora Sônia Meire (PSOL), submetido à discussão, foi aprovado em votação única. Requerimento número 244/2024, de autoria do Vereador Isac (UNIÃO BRASIL), submetido à discussão, foi aprovado em votação única. Requerimento número 245/2024, de autoria do Vereador Isac (UNIÃO BRASIL), submetido à discussão, foi aprovado em votação única. Moção número 26/2024, de autoria da Vereadora Emília Corrêa (PL), submetida à discussão, foi aprovada em votação única. Moção número 28/2024, de autoria do Vereador Sargento Byron Estrelas do Mar (MDB), submetida à discussão, foi aprovada em votação única. Moção número 29/2024, de autoria do Vereador Camilo Daniel (PT), submetida à discussão, foi aprovada em votação única. Moção número 30/2024, de autoria do Vereador Camilo Daniel (PT), submetida à discussão, foi aprovada em votação única. Moção número 32/2024, de autoria da Vereadora Professora Sônia Meire (PSOL), submetida à discussão, foi aprovada em votação única. Moção número 34/2024, de autoria da Vereadora Professora Sônia Meire (PSOL), submetida à discussão, foi aprovada em votação única. Moção número 35/2024, de autoria do Vereador Sargento Byron Estrelas do Mar (MDB), submetida à discussão, foi aprovada em votação única. Moção número 36/2024, de autoria da Vereadora Professora Sônia Meire (PSOL), submetida à discussão, foi aprovada em votação única. Moção número 37/2024, de autoria da Vereadora Emília Corrêa (PL), submetida à discussão, foi aprovada em votação única. Moção número 38/2024, de autoria da Vereadora Emília Corrêa (PL), submetida à discussão, foi aprovada em votação única.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Vereador Professor Bittencourt (PDT) parabenizou ao senhor Carlos Cauê pelo trabalho desenvolvido à frente da Secretaria de Comunicação do Município e desejou sucesso ao novo secretário Elton Coelho.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a Vereadora Professora Sônia Meire (PSOL) disse que, em questão de ordem ontem, vinte e nove, foi ofendida por fala em questão de ordem, da qual não caberia explicação pessoal, e que utilizará o espaço do grande expediente para falar a respeito, assim como divulgará em suas redes sociais seu entendimento a respeito do uso da </w:t>
      </w:r>
      <w:r w:rsidDel="00000000" w:rsidR="00000000" w:rsidRPr="00000000">
        <w:rPr>
          <w:rFonts w:ascii="Arial" w:cs="Arial" w:eastAsia="Arial" w:hAnsi="Arial"/>
          <w:i w:val="1"/>
          <w:rtl w:val="0"/>
        </w:rPr>
        <w:t xml:space="preserve">cannabis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o Vereador Pastor Diego (UNIÃO BRASIL) disse que deixará para apresentar o projeto acerca da nomeação de logradouros e próprio público para a próxima sessão.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Vereador Ricardo Marques (CIDADANIA) parabenizou ao novo secretário Elton Coelho e disse que é excelente quando um secretário se propõe a atender aos Vereadores. </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Fonts w:ascii="Arial" w:cs="Arial" w:eastAsia="Arial" w:hAnsi="Arial"/>
          <w:rtl w:val="0"/>
        </w:rPr>
        <w:t xml:space="preserve">E, como nada mais havia a tratar, o Senhor Presidente convocou uma Sessão  Ordinária em</w:t>
      </w:r>
      <w:r w:rsidDel="00000000" w:rsidR="00000000" w:rsidRPr="00000000">
        <w:rPr>
          <w:rFonts w:ascii="Arial" w:cs="Arial" w:eastAsia="Arial" w:hAnsi="Arial"/>
          <w:rtl w:val="0"/>
        </w:rPr>
        <w:t xml:space="preserve"> quatro de junho de dois mil e vinte e quatro</w:t>
      </w:r>
      <w:r w:rsidDel="00000000" w:rsidR="00000000" w:rsidRPr="00000000">
        <w:rPr>
          <w:rFonts w:ascii="Arial" w:cs="Arial" w:eastAsia="Arial" w:hAnsi="Arial"/>
          <w:rtl w:val="0"/>
        </w:rPr>
        <w:t xml:space="preserve">, na hora Regimental, e deu por encerrada a sessão às doze horas e quatorze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7">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vinte e nove de maio </w:t>
      </w:r>
      <w:r w:rsidDel="00000000" w:rsidR="00000000" w:rsidRPr="00000000">
        <w:rPr>
          <w:rFonts w:ascii="Arial" w:cs="Arial" w:eastAsia="Arial" w:hAnsi="Arial"/>
          <w:rtl w:val="0"/>
        </w:rPr>
        <w:t xml:space="preserve">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F">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2"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1"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3">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1EMDclnHw+Q9zabpgKop/tEffA==">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-972685230</vt:lpwstr>
  </property>
</Properties>
</file>