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49ª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25 </w:t>
      </w:r>
      <w:r w:rsidDel="00000000" w:rsidR="00000000" w:rsidRPr="00000000">
        <w:rPr>
          <w:rFonts w:ascii="Arial" w:cs="Arial" w:eastAsia="Arial" w:hAnsi="Arial"/>
          <w:b w:val="1"/>
          <w:rtl w:val="0"/>
        </w:rPr>
        <w:t xml:space="preserve">DE JUNHO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quatorze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declarou aberta a Sessão, com o Vereador Elber Batalha Filho (PSB) ocupando a Primeira e a Segunda Secretarias. Presentes na abertura da Sessão os Senhores Vereadores: Anderson de Tuca (UNIÃO BRASIL), Eduardo Lima (REPUBLICANOS), Elber Batalha Filho (PSB), Emília Corrêa (PL), José Ailton Nascimento (Paquito de Todos, PODEMOS), Pastor Diego (UNIÃO BRASIL), e Sheyla Galba (UNIÃO BRASIL). No decorrer da Sessão foi registrada a presença dos Vereadores: Adriano Taxista (PODEMOS), Aldeilson Soares dos Santos (Binho, PODEMOS), José Américo dos Santos Silva (Bigode do Santa Maria, PSD), Breno Garibalde (REDE), Camilo Daniel (PT), Cícero do Santa Maria (PODEMOS), Joaquim da Janelinha (PDT), Professor Bittencourt (PDT), Professora Sônia Meire (PSOL), Ricardo Marques (CIDADANIA), e Sargento Byron Estrelas do Mar (MDB) (dezoito). Ausentes os Vereadores: Doutor Manuel Marcos (PSD), Fabiano Oliveira (PP), Isac (PDT), Ricardo Vasconcelos (PSD), Alexsandro da Conceição (SONECA, PSD), e Vinicius Porto (PDT) (seis),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quadragésima oitava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144/2024, de autoria do Vereador Eduardo Lima (REPUBLICANOS), que institui o mês de maio como “Mês Ouro”, mês de conscientização sobre a família como o berço da saúde, do fortalecimento dos vínculos familiares e da promoção da convivência familiar;  e 149/2024, de autoria da Vereadora Sheyla Galba (UNIÃO BRASIL), dispõe sobre a inserção do símbolo mundial das Doenças Raras para identificação de assentos especiais, no transporte coletivo público urbano, no âmbito do Município de Aracaju. Projeto de Decreto Legislativo número 77/2024, de autoria do Vereador Ricardo Vasconcelos, concede título de cidadania aracajuano ao Senhor Henrique Silva e solicita outras providências. Requerimentos números 267/2024, de autoria do Vereador Anderson de Tuca (UNIÃO BRASIL); e 268/2024, de autoria do Vereador Elber Batalha Filho (PSB).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José Ailton Nascimento (Paquito de Todos, PODEMOS)</w:t>
      </w:r>
      <w:r w:rsidDel="00000000" w:rsidR="00000000" w:rsidRPr="00000000">
        <w:rPr>
          <w:rFonts w:ascii="Arial" w:cs="Arial" w:eastAsia="Arial" w:hAnsi="Arial"/>
          <w:rtl w:val="0"/>
        </w:rPr>
        <w:t xml:space="preserve"> falou que é muito bonito ver as festas juninas retornando a todo vapor e saber que Aracaju recebeu um número significativo de turistas para acompanhar a cultura local. Declarou que os quadrilheiros são parte essencial da expressão desta cultura e os parabenizou pelo trabalho desenvolvido. Parabenizou também a administração responsável pela Rua de São João, que disse estar realizando um trabalho belíssimo. Finalizou pedindo que  o Prefeito libere as emendas impositivas que foram destinadas aos quadrilheiros, pois são essas pessoas que atraem os turistas e merecem atenção. O Vereador </w:t>
      </w:r>
      <w:r w:rsidDel="00000000" w:rsidR="00000000" w:rsidRPr="00000000">
        <w:rPr>
          <w:rFonts w:ascii="Arial" w:cs="Arial" w:eastAsia="Arial" w:hAnsi="Arial"/>
          <w:i w:val="1"/>
          <w:rtl w:val="0"/>
        </w:rPr>
        <w:t xml:space="preserve">Pastor Diego (UNIÃO BRASIL)</w:t>
      </w:r>
      <w:r w:rsidDel="00000000" w:rsidR="00000000" w:rsidRPr="00000000">
        <w:rPr>
          <w:rFonts w:ascii="Arial" w:cs="Arial" w:eastAsia="Arial" w:hAnsi="Arial"/>
          <w:rtl w:val="0"/>
        </w:rPr>
        <w:t xml:space="preserve"> disse estar alegre, porque foi iniciada a aplicação das emendas impositivas no conjunto Celuta </w:t>
      </w:r>
      <w:r w:rsidDel="00000000" w:rsidR="00000000" w:rsidRPr="00000000">
        <w:rPr>
          <w:rFonts w:ascii="Arial" w:cs="Arial" w:eastAsia="Arial" w:hAnsi="Arial"/>
          <w:rtl w:val="0"/>
        </w:rPr>
        <w:t xml:space="preserve">Porto</w:t>
      </w:r>
      <w:r w:rsidDel="00000000" w:rsidR="00000000" w:rsidRPr="00000000">
        <w:rPr>
          <w:rFonts w:ascii="Arial" w:cs="Arial" w:eastAsia="Arial" w:hAnsi="Arial"/>
          <w:rtl w:val="0"/>
        </w:rPr>
        <w:t xml:space="preserve">, e agradeceu à administração municipal por ter executado essas obras de recuperação </w:t>
      </w:r>
      <w:r w:rsidDel="00000000" w:rsidR="00000000" w:rsidRPr="00000000">
        <w:rPr>
          <w:rFonts w:ascii="Arial" w:cs="Arial" w:eastAsia="Arial" w:hAnsi="Arial"/>
          <w:rtl w:val="0"/>
        </w:rPr>
        <w:t xml:space="preserve">do asfalto.</w:t>
      </w:r>
      <w:r w:rsidDel="00000000" w:rsidR="00000000" w:rsidRPr="00000000">
        <w:rPr>
          <w:rFonts w:ascii="Arial" w:cs="Arial" w:eastAsia="Arial" w:hAnsi="Arial"/>
          <w:rtl w:val="0"/>
        </w:rPr>
        <w:t xml:space="preserve"> Comentou acerca de áudio veiculado em programa de rádio contendo uma lista de Vereadores que, supostamente, seriam contra os servidores municipais. Declarou que o áudio foi veiculado pelo </w:t>
      </w:r>
      <w:r w:rsidDel="00000000" w:rsidR="00000000" w:rsidRPr="00000000">
        <w:rPr>
          <w:rFonts w:ascii="Arial" w:cs="Arial" w:eastAsia="Arial" w:hAnsi="Arial"/>
          <w:rtl w:val="0"/>
        </w:rPr>
        <w:t xml:space="preserve">sindicato</w:t>
      </w:r>
      <w:r w:rsidDel="00000000" w:rsidR="00000000" w:rsidRPr="00000000">
        <w:rPr>
          <w:rFonts w:ascii="Arial" w:cs="Arial" w:eastAsia="Arial" w:hAnsi="Arial"/>
          <w:rtl w:val="0"/>
        </w:rPr>
        <w:t xml:space="preserve"> dos servidores, com o argumento de que estes parlamentares votaram contra a emenda que beneficiaria os trabalhadores. Finalizou esclarecendo que o projeto foi rejeitado por ser inconstitucional e não seria correto aprovar medida ilegal.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parabenizou as quadrilhas e outros grupos que têm se apresentado nas festas juninas. Mostrou fotos de cidadãos que fizeram protesto contra a atual implementação do Conselho Municipal de Cultura, visto que  foi reestruturado de forma a ignorar a possibilidade de eleições e com foco em nomeações. Afirmou que a lei Paulo Gustavo garante intervenção de membros da sociedade neste conselho e a ausência da Lei Municipal, no  sistema de cultura, compromete a correta aplicação da norma. Informou que hoje, à tarde, acontecerá uma reunião com a Fundação Cultural Cidade de Aracaju (Funcaju), para  discutir formas de corrigir a implementação do conselho. A Vereadora </w:t>
      </w:r>
      <w:r w:rsidDel="00000000" w:rsidR="00000000" w:rsidRPr="00000000">
        <w:rPr>
          <w:rFonts w:ascii="Arial" w:cs="Arial" w:eastAsia="Arial" w:hAnsi="Arial"/>
          <w:i w:val="1"/>
          <w:rtl w:val="0"/>
        </w:rPr>
        <w:t xml:space="preserve">Sheyla Galba (UNIÃO BRASIL)</w:t>
      </w:r>
      <w:r w:rsidDel="00000000" w:rsidR="00000000" w:rsidRPr="00000000">
        <w:rPr>
          <w:rFonts w:ascii="Arial" w:cs="Arial" w:eastAsia="Arial" w:hAnsi="Arial"/>
          <w:rtl w:val="0"/>
        </w:rPr>
        <w:t xml:space="preserve"> falou sobre a prevenção do câncer de mama e ginecológico, e declarou que as mulheres ainda não têm acesso aos exames preventivos. Exibiu foto de evento que realizou e levou mais de trinta mulheres para cidade de Lagarto, a fim de realizar exames preventivos. Lembrou que, em Lagarto, existe a </w:t>
      </w:r>
      <w:r w:rsidDel="00000000" w:rsidR="00000000" w:rsidRPr="00000000">
        <w:rPr>
          <w:rFonts w:ascii="Arial" w:cs="Arial" w:eastAsia="Arial" w:hAnsi="Arial"/>
          <w:rtl w:val="0"/>
        </w:rPr>
        <w:t xml:space="preserve">navegação</w:t>
      </w:r>
      <w:r w:rsidDel="00000000" w:rsidR="00000000" w:rsidRPr="00000000">
        <w:rPr>
          <w:rFonts w:ascii="Arial" w:cs="Arial" w:eastAsia="Arial" w:hAnsi="Arial"/>
          <w:rtl w:val="0"/>
        </w:rPr>
        <w:t xml:space="preserve"> de pacientes oncológicos dentro do hospital de Amor. Declarou que é importante que as mulheres realizem esses exames anualmente, porque o câncer não escolhe raça, religião, ou classe social e todas podem sofrer com essa doença. Agradeceu à Deputada Federal Yandra Moura pelo apoio que deu a esta ação realizada pelo Instituto do Câncer Sheyla Galba. O Vereador </w:t>
      </w:r>
      <w:r w:rsidDel="00000000" w:rsidR="00000000" w:rsidRPr="00000000">
        <w:rPr>
          <w:rFonts w:ascii="Arial" w:cs="Arial" w:eastAsia="Arial" w:hAnsi="Arial"/>
          <w:i w:val="1"/>
          <w:rtl w:val="0"/>
        </w:rPr>
        <w:t xml:space="preserve">Anderson de Tuca (UNIÃO BRASIL)</w:t>
      </w:r>
      <w:r w:rsidDel="00000000" w:rsidR="00000000" w:rsidRPr="00000000">
        <w:rPr>
          <w:rFonts w:ascii="Arial" w:cs="Arial" w:eastAsia="Arial" w:hAnsi="Arial"/>
          <w:rtl w:val="0"/>
        </w:rPr>
        <w:t xml:space="preserve"> afirmou que as festas juninas são democráticas e nelas podemos ver todos os comerciantes tendo oportunidade de vender, desde o ambulante até os hoteis que hospedam os turistas. Parabenizou a todos que organizaram essa festa maravilhosa, que divulga Sergipe para o mundo. Falou sobre o Projeto de Lei que busca conscientizar a população dos acidentes provocados por fogos de artifício e ressaltou que nessa época aumenta nos hospitais a incidência desses acidentes.</w:t>
      </w:r>
      <w:r w:rsidDel="00000000" w:rsidR="00000000" w:rsidRPr="00000000">
        <w:rPr>
          <w:rFonts w:ascii="Arial" w:cs="Arial" w:eastAsia="Arial" w:hAnsi="Arial"/>
          <w:i w:val="1"/>
          <w:rtl w:val="0"/>
        </w:rPr>
        <w:t xml:space="preserve"> 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disse que é bom elogiar trabalho bem feito e agradeceu a Everaldo Ferreira, Coordenador de Limpeza pública da Emsurb, por atender pedidos para reparos no bairro Santa Maria. Agradeceu também a Sérgio Ferrari, responsável pela Emurb, por ter atendido pedidos de recapeamento de vias no bairro São Conrado. Pediu que realizasse também recapeamento em novas localidades dos bairros São Conrado e Orlando Dantas. Comentou que existem diversas fossas estouradas no Orlando Dantas e essa situação está precária. Declarou que na avenida Reinaldo Moura um carro caiu no canal por falta de sinalização e pediu que  Renato Telles, responsável pela SMTT, corrija esse problema. Lembrou que na Avenida Alexandre Alcino muitos cidadãos precisam andar mais de um quilômetro após descer do ônibus para chegar em casa. Disse que, às vezes, parece que Renato Telles não quer corrigir esse problemas e os Vereadores são constantemente cobrados por esse motivo. Finalizou afirmando que essa inércia prejudica a imagem da gestão do prefeito Edvaldo Nogueira. Foi aparteado pela Vereadora Emília Corrêa (PL).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Adriano Taxista (PODEMOS) pediu um minuto de silêncio pela morte do cidadão Alisson, filho do jornalista Marcos Couto, que foi deferido pelo Presidente. O Vereador </w:t>
      </w:r>
      <w:r w:rsidDel="00000000" w:rsidR="00000000" w:rsidRPr="00000000">
        <w:rPr>
          <w:rFonts w:ascii="Arial" w:cs="Arial" w:eastAsia="Arial" w:hAnsi="Arial"/>
          <w:i w:val="1"/>
          <w:rtl w:val="0"/>
        </w:rPr>
        <w:t xml:space="preserve">Camilo Daniel (PT)</w:t>
      </w:r>
      <w:r w:rsidDel="00000000" w:rsidR="00000000" w:rsidRPr="00000000">
        <w:rPr>
          <w:rFonts w:ascii="Arial" w:cs="Arial" w:eastAsia="Arial" w:hAnsi="Arial"/>
          <w:rtl w:val="0"/>
        </w:rPr>
        <w:t xml:space="preserve"> lembrou que o presidente Lula sancionou, recentemente, uma lei que reconhece as quadrilhas juninas como patrimônio cultural e declarou que o São João é como o nosso Natal, pois trás um clima de confraternização. Disse que, ontem, esteve no Forró Caju e observou que a festa parece que deixou de ser forró, com muitas bandas  sertanejas, mas deveria ser um momento de celebrar as tradições locais. Elogiou a festa realizada na Rua São João que valoriza a cultura local. Declarou que, infelizmente, não existem cobradores de ônibus no sistema de transporte público, o que causa dificuldade para aquelas pessoas que possuem dinheiro, contudo não podem pagar pela passagem. Lembrou que durante a pandemia mais de mil e trezentas cobradores foram dispensados e que isso causa acúmulo de função pelos motoristas. Finalizou comentando que deu entrada em ação popular questionando o processo de concessão dos serviços que a DESO realiza, em Sergipe, ressaltando que a DESO é a empresa mais lucrativa do estado de Sergipe, mais até que o Banese. Foi aparteado pelos Vereadores Elber Batalha Filho (PSB), Emília Corrêa (PL) e Adriano Taxista (PODEMOS). O Vereador </w:t>
      </w:r>
      <w:r w:rsidDel="00000000" w:rsidR="00000000" w:rsidRPr="00000000">
        <w:rPr>
          <w:rFonts w:ascii="Arial" w:cs="Arial" w:eastAsia="Arial" w:hAnsi="Arial"/>
          <w:i w:val="1"/>
          <w:rtl w:val="0"/>
        </w:rPr>
        <w:t xml:space="preserve">Eduardo Lima (REPUBLICANOS)</w:t>
      </w:r>
      <w:r w:rsidDel="00000000" w:rsidR="00000000" w:rsidRPr="00000000">
        <w:rPr>
          <w:rFonts w:ascii="Arial" w:cs="Arial" w:eastAsia="Arial" w:hAnsi="Arial"/>
          <w:rtl w:val="0"/>
        </w:rPr>
        <w:t xml:space="preserve"> mostrou vídeos do Bela Vista, localizado no Paraíso do Sul, que contêm uma enorme vala na qual é despejado esgoto e entulho de construções. Enfatizou que isso é um exemplo de crescimento populacional desordenado, o que cria a possibilidade de desastres caso ocorram chuvas fortes. Afirmou que esse problema surge a partir da inércia do Poder Público e que, ao visitar esses locais, é recebido pela comunidade com animosidade, porque esses problemas fazem com que a população perca a confiança na política. Noutro tema, disse que Aracaju investe muito pouco na prevenção de doenças psicológicas, que nas escolas não possuem psicólogos e assistentes sociais para atender os jovens e declarou que não existe política pública para tratar pessoas acometidas pelo vício em drogas. Lembrou que uma creche para ser construída custa em torno de um milhão e meio de reais, e o entristece ver a Administração Municipal pagar mais de seiscentos mil reais para contratar um artista para apresentação nas festas juninas, sendo  que, bastava os recursos investidos em três artistas para realizar uma obra como essa. Concluiu afirmando que isso não impediria a realização de festas, visto que existem artistas locais que cobram uma fração desses valores e as festas não são suficientes para que a população esqueça os seus problemas. Foi aparteado pelos Vereadores Breno Garibalde (REDE) e Emília Corrêa (PL). O Vereador </w:t>
      </w:r>
      <w:r w:rsidDel="00000000" w:rsidR="00000000" w:rsidRPr="00000000">
        <w:rPr>
          <w:rFonts w:ascii="Arial" w:cs="Arial" w:eastAsia="Arial" w:hAnsi="Arial"/>
          <w:i w:val="1"/>
          <w:rtl w:val="0"/>
        </w:rPr>
        <w:t xml:space="preserve">Elber Batalha Filho (PSB)</w:t>
      </w:r>
      <w:r w:rsidDel="00000000" w:rsidR="00000000" w:rsidRPr="00000000">
        <w:rPr>
          <w:rFonts w:ascii="Arial" w:cs="Arial" w:eastAsia="Arial" w:hAnsi="Arial"/>
          <w:rtl w:val="0"/>
        </w:rPr>
        <w:t xml:space="preserve"> afirmou que recebeu denúncias dos moradores da localidade, que se convencionou chamar de Treze de Julho, sobre os impactos das obras do calçadão. Segundo os residentes, formou-se um grande areal que retirou o equilíbrio ecológico, uma vez que trouxe vegetação não nativa para o mangue. Afirmou também que essa região se tornou ponto de uso de drogas e os moradores estão sendo importunados por esses usuários. Solicitou intervenção da Secretaria de Segurança Pública e do Serviço Social Municipal para solucionar o problema e ressaltou que na região não se encontram somente criminosos, mas também famílias em situação de vulnerabilidade social, que ali residem por falta de outras opções. Falou que, na semana passada, foi votado um projeto da Vereadora Professora Sônia Meire (PSOL) que propõe a modificação do Conselho Municipal de Cultura com o objetivo de adequar este órgão à legislação federal, ressaltou  que o projeto foi rejeitado por ser inconstitucional, por vício de iniciativa, mas é necessário que a Secretaria Municipal de Cultura tome as providências necessárias. Disse que recentemente foi abordado pelo Doutor Luciano Correia, que afirmou desejar dialogar sobre essa matéria, mas no mesmo dia foi surpreendido com a nomeação dos conselheiros com o modelo antigo, que é inadequado e cria risco para os artistas sergipanos. Afirmou que não acha adequada uma lei que determina que o Presidente do Conselho Municipal de Cultura seja o Secretário Municipal de Cultura, e realizou apelo para que essa decisão seja revista. Foi aparteado pela Vereadora Professora Sônia Meire (PSOL). A Vereadora </w:t>
      </w:r>
      <w:r w:rsidDel="00000000" w:rsidR="00000000" w:rsidRPr="00000000">
        <w:rPr>
          <w:rFonts w:ascii="Arial" w:cs="Arial" w:eastAsia="Arial" w:hAnsi="Arial"/>
          <w:i w:val="1"/>
          <w:rtl w:val="0"/>
        </w:rPr>
        <w:t xml:space="preserve">Emília Corrêa (PL)</w:t>
      </w:r>
      <w:r w:rsidDel="00000000" w:rsidR="00000000" w:rsidRPr="00000000">
        <w:rPr>
          <w:rFonts w:ascii="Arial" w:cs="Arial" w:eastAsia="Arial" w:hAnsi="Arial"/>
          <w:rtl w:val="0"/>
        </w:rPr>
        <w:t xml:space="preserve"> citou a campanha contra o assédio eleitoral, criada pelo Conselho Nacional do Ministério Público (CNMP), que tem como objetivo promover a liberdade de escolha do voto e apoiou a iniciativa. Disse que é muito comum, entre as pessoas que estão no poder, a utilização de promessas ou intimidação para coagir funcionários a votar em determinado candidato. Afirmou que foram registradas mais de duas mil e trezentas denúncias de assédio eleitoral nos ambientes de trabalho no ano de dois mil e vinte dois. Comentou sobre recentes casos de uso de inteligência artificial para a disseminação de </w:t>
      </w:r>
      <w:r w:rsidDel="00000000" w:rsidR="00000000" w:rsidRPr="00000000">
        <w:rPr>
          <w:rFonts w:ascii="Arial" w:cs="Arial" w:eastAsia="Arial" w:hAnsi="Arial"/>
          <w:i w:val="1"/>
          <w:rtl w:val="0"/>
        </w:rPr>
        <w:t xml:space="preserve">Fake News</w:t>
      </w:r>
      <w:r w:rsidDel="00000000" w:rsidR="00000000" w:rsidRPr="00000000">
        <w:rPr>
          <w:rFonts w:ascii="Arial" w:cs="Arial" w:eastAsia="Arial" w:hAnsi="Arial"/>
          <w:rtl w:val="0"/>
        </w:rPr>
        <w:t xml:space="preserve"> e afirmou que a política deve ser feita com discussão de propostas. Lembrou que hoje em dia a Inteligência Artificial (IA) pode ser usada para criar vídeos e áudios, que imitam a aparência e voz das pessoas, e muitos daqueles que não tem capacidade de administrar adequadamente usarão esse método. Pediu que os eleitores alertem as outras pessoas sobre os vídeos e áudios que serão divulgados nesse período eleitoral, pois </w:t>
      </w:r>
      <w:r w:rsidDel="00000000" w:rsidR="00000000" w:rsidRPr="00000000">
        <w:rPr>
          <w:rFonts w:ascii="Arial" w:cs="Arial" w:eastAsia="Arial" w:hAnsi="Arial"/>
          <w:rtl w:val="0"/>
        </w:rPr>
        <w:t xml:space="preserve">tentarão</w:t>
      </w:r>
      <w:r w:rsidDel="00000000" w:rsidR="00000000" w:rsidRPr="00000000">
        <w:rPr>
          <w:rFonts w:ascii="Arial" w:cs="Arial" w:eastAsia="Arial" w:hAnsi="Arial"/>
          <w:rtl w:val="0"/>
        </w:rPr>
        <w:t xml:space="preserve"> sujar os políticos com reputação limpa. Disse que apoia o Projeto de Lei número 109/2023, que destina um mínimo de cinquenta por cento das despesas com cachês para a contratação de artistas locais. Finalizou comentando que, nas últimas décadas, os artistas locais não estão sendo valorizados, pois recebem valores baixos, enquanto alguns artistas de outros estados recebem mais de seiscentos mil reais.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Joaquim da Janelinha (PDT)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informou que ocorreu um acidente no conjunto Augusto Franco que causou o desabamento da residência do senhor “Adelmo do Som” e mostrou imagem contendo a chave Pix que está sendo utilizada para receber doações.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Presentes na abertura da Sessão os Senhores Vereadores: Anderson de Tuca (UNIÃO BRASIL), Eduardo Lima (REPUBLICANOS), Elber Batalha Filho (PSB), Emília Corrêa (PL), José Ailton Nascimento (Paquito de Todos, PODEMOS), Pastor Diego (UNIÃO BRASIL), e Sheyla Galba (UNIÃO BRASIL), Adriano Taxista (PODEMOS), Aldeilson Soares dos Santos (Binho, PODEMOS), José Américo dos Santos Silva (Bigode do Santa Maria, PSD), Breno Garibalde (REDE), Camilo Daniel (PT), Cícero do Santa Maria (PODEMOS), Joaquim da Janelinha (PDT), Professor Bittencourt (PDT), Professora Sônia Meire (PSOL), Ricardo Marques (CIDADANIA), e Sargento Byron Estrelas do Mar (MDB) (dezoito) e ausentes os Vereadores: Doutor Manuel Marcos (PSD), Fabiano Oliveira (PP), Isac (PDT), Ricardo Vasconcelos (PSD), Alexsandro da Conceição (PSD, SONECA), e Vinicius Porto (PDT) (seis) todos com justificativas. Pauta de hoje, vinte e cinco de junho de</w:t>
      </w:r>
      <w:r w:rsidDel="00000000" w:rsidR="00000000" w:rsidRPr="00000000">
        <w:rPr>
          <w:rFonts w:ascii="Arial" w:cs="Arial" w:eastAsia="Arial" w:hAnsi="Arial"/>
          <w:rtl w:val="0"/>
        </w:rPr>
        <w:t xml:space="preserve"> dois mil e vinte e quatro</w:t>
      </w:r>
      <w:r w:rsidDel="00000000" w:rsidR="00000000" w:rsidRPr="00000000">
        <w:rPr>
          <w:rFonts w:ascii="Arial" w:cs="Arial" w:eastAsia="Arial" w:hAnsi="Arial"/>
          <w:rtl w:val="0"/>
        </w:rPr>
        <w:t xml:space="preserve">. Projeto de Lei número 391/2023, de autoria do Vereador Sargento Byron Estrelas do Mar (MDB), submetido à discussão, foi aprovado em Redação Final. Projeto de Lei número 399/2023, de autoria do Vereador Eduardo Lima (REPUBLICANOS), submetido à discussão, foi aprovado em Redação Final. Projeto de Lei número 402/2023, de autoria dos Vereadores Professor Bittencourt (PDT) e Vinícius Porto (PDT), submetido à discussão, foi aprovado em Redação Final. Projeto de Lei número 416/2023, de autoria do Vereador Sargento Byron Estrelas do Mar (MDB), submetido à discussão, foi aprovado em Redação Final. Projeto de Lei número 418/2023, de autoria do Vereador Camilo Daniel (PT), submetido à discussão, foi aprovado em Redação Final. Projeto de Lei número 421/2023, de autoria do Vereador Breno Garibalde (REDE), submetido à discussão, foi aprovado em Redação Final. Projeto de Lei número 422/2023, de autoria do Vereador Isac (UNIÃO BRASIL), submetido à discussão, foi aprovado em Redação Final. Projeto de Lei número 432/2023, de autoria do Vereador Professor Bittencourt (PDT), submetido à discussão, foi aprovado em Redação Final. Projeto de Lei número 12/2024, de autoria do Vereador Josenito Vitale e Sargento Byron Estrelas do Mar (MDB), submetido à discussão, foi aprovado em Redação Final. Emenda número 1 ao Projeto de Lei número 11/2023, de autoria do Vereador Professor Bittencourt (PDT), recebeu parecer favorável do relator da Comissão de Justiça e Redação, o Vereador Sargento Byron Estrelas do Mar (MDB), e recebeu parecer favorável do relator da Comissão de Saúde, Meio Ambiente e Proteção Animal, a Vereadora Sheyla Galba (UNIÃO BRASIL). A emenda número 1 ao Projeto de Lei número 11/2023 foi aprovada em </w:t>
      </w:r>
      <w:r w:rsidDel="00000000" w:rsidR="00000000" w:rsidRPr="00000000">
        <w:rPr>
          <w:rFonts w:ascii="Arial" w:cs="Arial" w:eastAsia="Arial" w:hAnsi="Arial"/>
          <w:rtl w:val="0"/>
        </w:rPr>
        <w:t xml:space="preserve">Votação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Única</w:t>
      </w:r>
      <w:r w:rsidDel="00000000" w:rsidR="00000000" w:rsidRPr="00000000">
        <w:rPr>
          <w:rFonts w:ascii="Arial" w:cs="Arial" w:eastAsia="Arial" w:hAnsi="Arial"/>
          <w:rtl w:val="0"/>
        </w:rPr>
        <w:t xml:space="preserve">. Projeto de Lei número 11/2023, de autoria do Vereador Professor Bittencourt (PDT), submetido à discussão, foi aprovado em Segunda Votação. Projeto de Lei número 413/2023, de autoria do Vereador Sargento Byron Estrelas do Mar (MDB), foi discutido pelo autor, que foi aparteado pelos Vereadores Ricardo Marques (CIDADANIA), Cícero do Santa Maria (PODEMOS), Emília Corrêa (PL) e Professora Sônia Meire (PSOL), submetido à discussão, foi aprovado em Segunda Votação. Projeto de Lei número 424/2023, de autoria do Vereador Sargento Byron Estrelas do Mar (MDB), submetido à discussão, foi aprovado em Segunda Votação. Projeto de Lei número 426/202, de autoria do Vereador Josenito Vitale, submetido à discussão, foi aprovado em Segunda Votação. Projeto de Lei número 8/2024, de autoria do Vereador Ricardo Marques (CIDADANIA), foi discutido pelo autor, que foi aparteado pelos Vereadores Cícero do Santa Maria (PODEMOS), Breno Garibalde (REDE), Emília Corrêa (PL), Sheyla Galba (UNIÃO BRASIL), Sargento Byron Estrelas do Mar (MDB) e Pastor Diego (UNIÃO BRASIL), submetido à discussão, foi aprovado em Segunda Votação. Projeto de Lei número 62/2024, de autoria da Vereadora Professora Sônia Meire (PSOL), submetido à discussão, foi aprovado em Segunda Votação. Projeto de Lei número 310/2023, de autoria da Vereadora Sheyla Galba (UNIÃO BRASIL), foi discutido pela autora, que foi aparteada pela Vereadora Professora Sônia Meire (PSOL) e Ricardo Marques (CIDADANIA), submetido à discussão, foi aprovado em Primeira Votação. Projeto de Lei número 333/2023, de autoria da Vereadora Professora Sônia Meire (PSOL) foi adiado por cinco dias a pedido da autora. Projeto de Lei número 336/2023, de autoria da Vereadora Sheyla Galba (UNIÃO BRASIL), foi discutido pela autora e submetido à discussão, foi aprovado Primeira Votação. Projeto de Lei número 26/2024, de autoria do Vereador Elber Batalha Filho (PSB), submetido à discussão, foi aprovado em Primeira Votação. Projeto de Lei número 91/2024, de autoria do Vereador Elber Batalha Filho (PSB), submetido à discussão, foi aprovado em Primeira Votação. Requerimento número 246/2024, de autoria do Vereador Professor Bittencourt (PDT), foi discutido pelo autor e submetido à discussão, foi aprovado em Votação Única. Pela Ordem a Vereadora Professora Sônia Meire (PSOL) comunicou que será realizada reunião da comissão de Educação, Cultura, Esportes, Lazer e Turismo. Pela Ordem o Vereador Pastor Diego (UNIÃO BRASIL) informou que logo mais será realizada reunião da comissão de Constituição, Justiça e Redação. E, como nada mais havia a tratar, o Senhor Presidente convocou uma Sessão  Ordinária em vinte e seis de junho </w:t>
      </w:r>
      <w:r w:rsidDel="00000000" w:rsidR="00000000" w:rsidRPr="00000000">
        <w:rPr>
          <w:rFonts w:ascii="Arial" w:cs="Arial" w:eastAsia="Arial" w:hAnsi="Arial"/>
          <w:rtl w:val="0"/>
        </w:rPr>
        <w:t xml:space="preserve">de dois mil e vinte e quatro</w:t>
      </w:r>
      <w:r w:rsidDel="00000000" w:rsidR="00000000" w:rsidRPr="00000000">
        <w:rPr>
          <w:rFonts w:ascii="Arial" w:cs="Arial" w:eastAsia="Arial" w:hAnsi="Arial"/>
          <w:rtl w:val="0"/>
        </w:rPr>
        <w:t xml:space="preserve">, na hora Regimental, e deu por encerrada a sessão às onze horas e cinquenta e cinco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cinco de junho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uRgoNdCer2fZyLxTAGRzZH/HRA==">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