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ATA DA 5ª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21 DE FEVEREIRO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doze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Ricardo Vasconcelos(REDE),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Segunda Secretarias. Presentes na abertura da Sessão os Senhores Vereadores: Anderson de Tuca (PDT), Aldeilson Soares dos Santos (Binho, PMN), José Américo dos Santos (Bigode do Santa Maria, PSD), Breno Garibalde (UNIÃO BRASIL), Cícero do Santa Maria (PODEMOS),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e Norberto Alves Júnior (Zezinho do Bugio, PSB) (vinte) e  ausentes os Vereadores: Camilo Daniel (PT) e Fabiano Oliveira (PP) (dois) ambos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Quarta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416/2023 de autoria do Vereador Sargento Byron Estrelas do Mar (REPUBLICANOS) que determina a inclusão nos sites da Prefeitura do Município e da Câmara Municipal de Aracaju, da relação de serviços de proteção à Mulher Vítima de Violência. Projeto de Lei número 13/2024 de autoria do Vereador licenciado  Josenito Vitale de Jesus (Nitinho, PSD) que dispõe sobre a criação da Carteira de Identificação e Informação do Paciente Diabético, na qual constarão detalhes de sua patologia, medicações utilizadas e recomendações para o tratamento de urgência e emergência, no âmbito do Município de Aracaju e dá outras providências. Projeto de Decreto Legislativo número 7/2024 de autoria do Vereador Pastor Diego (PP) concede Título de Cidadania Aracajuana a Senhora a Andrea Luiza Da Silva Miguez De Seabra e dá providências correlatas. Requerimento número 27/2024 de autoria do Vereador Cícero do Santa Maria (PODEMOS). Requerimento número 29/2024 de autoria do Vereador Fabiano Oliveira (PP). Requerimentos número 30/2024 e 31/2024 de autoria da Vereadora Professora Sônia Meire (PSOL). Requerimento número 37/2024 de autoria do Vereador Aldeilson Soares dos Santos (Binho, PMN).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Anderson de Tuca (PDT) </w:t>
      </w:r>
      <w:r w:rsidDel="00000000" w:rsidR="00000000" w:rsidRPr="00000000">
        <w:rPr>
          <w:rFonts w:ascii="Arial" w:cs="Arial" w:eastAsia="Arial" w:hAnsi="Arial"/>
          <w:rtl w:val="0"/>
        </w:rPr>
        <w:t xml:space="preserve">rendeu agradecimentos ao Governador Fábio Mitidieri por receber os servidores do Detran e pelo acordo feito com a categoria, agradecendo ainda ao ao Deputado Estadual Jeferson Andrade e ao Secretário, Jorginho Araújo, pelo intermédio e articulação que proporcionaram os reajustes que serão concedidos aos servidores. O Vereador colocou-se à disposição para cobrar o cumprimento, como sempre fez. Noutro ponto, cobrou novamente a respeito da Praça do Bairro Siqueira Campos e disse que são quase dez anos de solicitações, pedidos e agora já existe uma empresa vencedora do procedimento licitatório, aguardando apenas a assinatura da ordem de serviço. Agradeceu, por fim, a compreensão do Comandante Ribeiro, da Polícia Militar, que instalará um batalhão ao lado da Praça mencionada, próximo ao Colégio Nossa Senhora de Lourdes, proporcionando maior segurança aos habitantes da localidade. O Vereador  </w:t>
      </w:r>
      <w:r w:rsidDel="00000000" w:rsidR="00000000" w:rsidRPr="00000000">
        <w:rPr>
          <w:rFonts w:ascii="Arial" w:cs="Arial" w:eastAsia="Arial" w:hAnsi="Arial"/>
          <w:i w:val="1"/>
          <w:rtl w:val="0"/>
        </w:rPr>
        <w:t xml:space="preserve">Aldeilson Soares dos Santos (Binho, PMN) </w:t>
      </w:r>
      <w:r w:rsidDel="00000000" w:rsidR="00000000" w:rsidRPr="00000000">
        <w:rPr>
          <w:rFonts w:ascii="Arial" w:cs="Arial" w:eastAsia="Arial" w:hAnsi="Arial"/>
          <w:rtl w:val="0"/>
        </w:rPr>
        <w:t xml:space="preserve">disse que é formado em Educação Física e exibiu imagem de evento de X1 realizado entre ex-alunos deles, pessoas da periferia, que vêm tendo a vida transformada por esses eventos esportivos. Destacou que a eventos como o X1 vem trazendo lazer, qualidade de vida e renda às periferias e parabenizou à Secretaria de Esporte, ao Secretário Sérgio Thiesen, ao Coordenador Emerson Oliveira, e ao amigo "Sheilk" </w:t>
      </w:r>
      <w:r w:rsidDel="00000000" w:rsidR="00000000" w:rsidRPr="00000000">
        <w:rPr>
          <w:rFonts w:ascii="Arial" w:cs="Arial" w:eastAsia="Arial" w:hAnsi="Arial"/>
          <w:i w:val="1"/>
          <w:rtl w:val="0"/>
        </w:rPr>
        <w:t xml:space="preserve">(sic) </w:t>
      </w:r>
      <w:r w:rsidDel="00000000" w:rsidR="00000000" w:rsidRPr="00000000">
        <w:rPr>
          <w:rFonts w:ascii="Arial" w:cs="Arial" w:eastAsia="Arial" w:hAnsi="Arial"/>
          <w:rtl w:val="0"/>
        </w:rPr>
        <w:t xml:space="preserve">por levarem esporte e cidadania para a população. Em seguida, o parlamentar exibiu imagens da celebração de Carnaval, mencionando as diversas ações realizadas pelos bairros da cidade, parabenizando os realizadores e agradecendo pelos convites.</w:t>
      </w:r>
      <w:r w:rsidDel="00000000" w:rsidR="00000000" w:rsidRPr="00000000">
        <w:rPr>
          <w:rFonts w:ascii="Arial" w:cs="Arial" w:eastAsia="Arial" w:hAnsi="Arial"/>
          <w:i w:val="1"/>
          <w:rtl w:val="0"/>
        </w:rPr>
        <w:t xml:space="preserve"> O Vereador Breno </w:t>
      </w:r>
      <w:r w:rsidDel="00000000" w:rsidR="00000000" w:rsidRPr="00000000">
        <w:rPr>
          <w:rFonts w:ascii="Arial" w:cs="Arial" w:eastAsia="Arial" w:hAnsi="Arial"/>
          <w:i w:val="1"/>
          <w:rtl w:val="0"/>
        </w:rPr>
        <w:t xml:space="preserve">Garibalde</w:t>
      </w:r>
      <w:r w:rsidDel="00000000" w:rsidR="00000000" w:rsidRPr="00000000">
        <w:rPr>
          <w:rFonts w:ascii="Arial" w:cs="Arial" w:eastAsia="Arial" w:hAnsi="Arial"/>
          <w:i w:val="1"/>
          <w:rtl w:val="0"/>
        </w:rPr>
        <w:t xml:space="preserve"> (UNIÃO BRASIL) </w:t>
      </w:r>
      <w:r w:rsidDel="00000000" w:rsidR="00000000" w:rsidRPr="00000000">
        <w:rPr>
          <w:rFonts w:ascii="Arial" w:cs="Arial" w:eastAsia="Arial" w:hAnsi="Arial"/>
          <w:rtl w:val="0"/>
        </w:rPr>
        <w:t xml:space="preserve">tratou dos problemas de mobilidade urbana relacionados às deficiências do transporte público, mencionou a má qualidade dos ônibus e disse que a catraca dupla atenta contra a dignidade e afasta as pessoas dos ônibus. Segundo o Parlamentar, somente as pessoas que realmente não possuem alternativa ainda andam de ônibus, e que a situação atual afronta o direito básico de ir e vir do cidadão. Mencionou que há muitos anos reclama da falta de qualidade nos serviços, que não é mais luxo exigir ar-condicionado nos ônibus e que precisamos retirar carros do Centro, de mobilidade ativa, mas isso somente ocorrerá quando houver transporte público de qualidade. Finalizou depositando esperanças de que o procedimento licitatório a ser realizado seja feito com transparência e traga melhorias para a situação.</w:t>
      </w:r>
      <w:r w:rsidDel="00000000" w:rsidR="00000000" w:rsidRPr="00000000">
        <w:rPr>
          <w:rFonts w:ascii="Arial" w:cs="Arial" w:eastAsia="Arial" w:hAnsi="Arial"/>
          <w:i w:val="1"/>
          <w:rtl w:val="0"/>
        </w:rPr>
        <w:t xml:space="preserve"> O Vereador Cícero do Santa Maria (PODEMOS) </w:t>
      </w:r>
      <w:r w:rsidDel="00000000" w:rsidR="00000000" w:rsidRPr="00000000">
        <w:rPr>
          <w:rFonts w:ascii="Arial" w:cs="Arial" w:eastAsia="Arial" w:hAnsi="Arial"/>
          <w:rtl w:val="0"/>
        </w:rPr>
        <w:t xml:space="preserve">convidou todos os Vereadores para amanhã, vinte e dois de fevereiro, comparecerem à inauguração do Instituto Dona Branca, em homenagem à mãe dele, e que buscará dar continuidade aos atos dela em prol das pessoas carentes. Disse que o símbolo do instituto será uma borboleta, em referência às três fases da vida desse inseto, que remetem às três fases pelas quais passou a instituição de caridade, que antes foi uma casa residencial, uma casa de apoio e agora será um Instituto de Caridade, atuando em prol da população aracajuana, em especial do Bairro Santa Maria. Noutro tema, reiterou as queixas que vêm recebendo da população acerca de lavanderia no Bairro Santa Maria, que inclusive já foi objeto de demandas junto ao Ministério Público.</w:t>
      </w:r>
      <w:r w:rsidDel="00000000" w:rsidR="00000000" w:rsidRPr="00000000">
        <w:rPr>
          <w:rFonts w:ascii="Arial" w:cs="Arial" w:eastAsia="Arial" w:hAnsi="Arial"/>
          <w:i w:val="1"/>
          <w:rtl w:val="0"/>
        </w:rPr>
        <w:t xml:space="preserve"> O Vereador Doutor Manuel Marcos (PSD) </w:t>
      </w:r>
      <w:r w:rsidDel="00000000" w:rsidR="00000000" w:rsidRPr="00000000">
        <w:rPr>
          <w:rFonts w:ascii="Arial" w:cs="Arial" w:eastAsia="Arial" w:hAnsi="Arial"/>
          <w:rtl w:val="0"/>
        </w:rPr>
        <w:t xml:space="preserve">parabenizou ao Presidente da Casa pela iniciativa de doação de sangue entre os servidores, salientando a importância do gesto enquanto médico. Em outro ponto, prestou solidariedade ao Presidente da República que, segundo ele, vem sendo atacado pela imprensa, a qual ele não está na normalidade de suas funções cognitivas, e disse que, se fosse o caso, uma junta médica deveria atestar a situação, pois um cargo daquela importância precisa ser ocupado por alguém em plena capacidade. O Vereador </w:t>
      </w:r>
      <w:r w:rsidDel="00000000" w:rsidR="00000000" w:rsidRPr="00000000">
        <w:rPr>
          <w:rFonts w:ascii="Arial" w:cs="Arial" w:eastAsia="Arial" w:hAnsi="Arial"/>
          <w:i w:val="1"/>
          <w:rtl w:val="0"/>
        </w:rPr>
        <w:t xml:space="preserve"> Eduardo Lima (REPUBLICANOS) </w:t>
      </w:r>
      <w:r w:rsidDel="00000000" w:rsidR="00000000" w:rsidRPr="00000000">
        <w:rPr>
          <w:rFonts w:ascii="Arial" w:cs="Arial" w:eastAsia="Arial" w:hAnsi="Arial"/>
          <w:rtl w:val="0"/>
        </w:rPr>
        <w:t xml:space="preserve">destacou que recebeu ligações de conselheiros tutelares preocupados, porque vêm sendo abordados por famílias em busca de vagas nas creches. O Vereador citou números da Secretaria de Educação, disse que a falta de vagas é um problema grave e urgente, que creches e escolas a serem entregues não atendem à demanda. Destacou que, pelo país, há diversos municípios que contrataram vagas em escolas particulares, afirmando que, enquanto atitude emergencial, é uma ferramenta válida para dar alento aos pais e mães que não estão encontrando vagas. a Vereadora </w:t>
      </w:r>
      <w:r w:rsidDel="00000000" w:rsidR="00000000" w:rsidRPr="00000000">
        <w:rPr>
          <w:rFonts w:ascii="Arial" w:cs="Arial" w:eastAsia="Arial" w:hAnsi="Arial"/>
          <w:i w:val="1"/>
          <w:rtl w:val="0"/>
        </w:rPr>
        <w:t xml:space="preserve"> Emília Corrêa (PRD) </w:t>
      </w:r>
      <w:r w:rsidDel="00000000" w:rsidR="00000000" w:rsidRPr="00000000">
        <w:rPr>
          <w:rFonts w:ascii="Arial" w:cs="Arial" w:eastAsia="Arial" w:hAnsi="Arial"/>
          <w:rtl w:val="0"/>
        </w:rPr>
        <w:t xml:space="preserve">tratou do consórcio metropolitano de transporte público e fez um retrospecto histórico, desde dois mil e dezoito, dos atos praticados a esse respeito, mencionando diversos pontos, inclusive os gastos com consultoria técnica. A Vereadora citou notícias segundo as quais Maceió tem agora a maior frota de ônibus climatizados do país, transporte intermunicipal gratuito e ônibus elétricos em Fortaleza e comparou com os problemas de Aracaju. O Vereador </w:t>
      </w:r>
      <w:r w:rsidDel="00000000" w:rsidR="00000000" w:rsidRPr="00000000">
        <w:rPr>
          <w:rFonts w:ascii="Arial" w:cs="Arial" w:eastAsia="Arial" w:hAnsi="Arial"/>
          <w:i w:val="1"/>
          <w:rtl w:val="0"/>
        </w:rPr>
        <w:t xml:space="preserve"> Milton Dantas (Miltinho, PDT) </w:t>
      </w:r>
      <w:r w:rsidDel="00000000" w:rsidR="00000000" w:rsidRPr="00000000">
        <w:rPr>
          <w:rFonts w:ascii="Arial" w:cs="Arial" w:eastAsia="Arial" w:hAnsi="Arial"/>
          <w:rtl w:val="0"/>
        </w:rPr>
        <w:t xml:space="preserve">parabenizou o Prefeito pela construção de nova escola no Bairro Dezessete de Março, que será nomeada em homenagem à ex-Vereadora Ângela Melo. Em outro assunto, parabenizou ao Governador Fábio Mitidieri, pela convocação de mais profissionais para integrar os quadros da Polícia Militar, reforçando o compromisso com a Segurança Pública do Estado. O Vereador parabenizou então, os componentes da Polícia Militar, e ao Comandante Geral, Coronel Ribeiro, pelo aniversário da Instituição, mencionando o evento realizado em comemoração aos cento e oitenta e nove anos desta Corporação. Ato contínuo, disse que, após a sessão, acompanhará o Governador em mais uma edição do "Sergipe é aqui" na cidade de Cumbe, que levará os serviços do Governo àquela população. Finalizou agradecendo ao Presidente da Deso, ao Governador e ao Secretário Jeferson Araújo, pois está sendo concluída uma reivindicação de mais de dez anos, atinente à implantação de saneamento e esgotamento sanitário no Bairro Japãozinho.</w:t>
      </w:r>
      <w:r w:rsidDel="00000000" w:rsidR="00000000" w:rsidRPr="00000000">
        <w:rPr>
          <w:rFonts w:ascii="Arial" w:cs="Arial" w:eastAsia="Arial" w:hAnsi="Arial"/>
          <w:i w:val="1"/>
          <w:rtl w:val="0"/>
        </w:rPr>
        <w:t xml:space="preserve"> A Vereadora  Professora Sônia Meire (PSOL) </w:t>
      </w:r>
      <w:r w:rsidDel="00000000" w:rsidR="00000000" w:rsidRPr="00000000">
        <w:rPr>
          <w:rFonts w:ascii="Arial" w:cs="Arial" w:eastAsia="Arial" w:hAnsi="Arial"/>
          <w:rtl w:val="0"/>
        </w:rPr>
        <w:t xml:space="preserve">citou que estamos retomando a temporada de chuvas, onde vários pontos da cidade ficam alagados rapidamente, atrapalhando o direito de ir e vir da população, necessitando de um cronograma de limpeza das ruas. Noutro ponto, a Vereadora mencionou a falta de cuidado e manutenção do mangue do Bairro Coroa do Meio, citando a região ao redor do Museu do Mangue, região que vem sendo aterrorizada e poluída. Alertou que a localidade e o rio não contam com projetos de limpeza e manutenção, não sendo suficientes os esforços que parte da população vem empreendendo, reiterando a urgência de proteção e revitalização do rio e das matas ciliares. Por fim, sustentou a necessidade de ampliar o comitê gestor da Reserva Extrativista Wilson de Sá, convidando todos a comparecer e conhecer a festa da colheita da reserva.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mencionou projeto relacionado à segurança nos estádios e exibiu imagens de confusão recente entre torcedores, citando que tem travado uma luta desde dois mil e vinte e dois, por não terem, os terminais de ônibus, um projeto de pânico e incêndio. Destacou relatório do Corpo de Bombeiros, que menciona, em outubro de dois mil e vinte e três, a necessidade de instalação de dispositivos de socorro e pânico, ressaltando que, se não fosse a câmera no ônibus, os responsáveis pela violência não seriam identificados. Por fim, em referência à falta de vagas em creches, disse que a Prefeitura sustenta não encontrar local para instalação de novas creches e escolas, e por isso ele tem buscado locais, tendo identificado no Centro de Excelência Maria Ivanda o local ideal, e já sugerido ao Governo e à Prefeitura. Ressaltou que a localidade tem um vasto terreno, que existem recursos do Ministério da Educação e registra a sugestão para sanar o problema da falta de vagas.</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Norberto Alves Júnior (Zezinho do Bugio, PSB)</w:t>
      </w:r>
      <w:r w:rsidDel="00000000" w:rsidR="00000000" w:rsidRPr="00000000">
        <w:rPr>
          <w:rFonts w:ascii="Arial" w:cs="Arial" w:eastAsia="Arial" w:hAnsi="Arial"/>
          <w:rtl w:val="0"/>
        </w:rPr>
        <w:t xml:space="preserve"> falou sobre o bloco de carnaval “Mamãe Quero Beber", realizado no Bairro Bugio. Afirmou que esse evento foi muito importante para a cultura dessa localidade. Mostrou vídeo do evento, comentou que não houve nenhuma ocorrência policial nesse bloco, mesmo tendo a participação de mais de dez mil pessoas e parabenizou a força policial por trazer segurança ao evento. Falou da recente morte do torcedor do Clube Sportivo Sergipe, que foi vítima de torcedores de outros times, lamentando o ocorrido. Disse que existe grande dificuldade de integração social das pessoas com transtorno do espectro autista (TEA) e ressaltou que o bloco “Mamãe Quero Beber" teve a participação dessa parte da população. Finalizou agradecendo a Prefeitura de Aracaju, a Funcaju, a Emsurb por auxiliarem na realização do evento, ressaltando que todos contribuíram para que isso acontecesse. Foi aparteado pelos Vereadores José Américo dos Santos (Bigode do Santa Maria, PSD) e Elber Batalha Filho (PSB). </w:t>
      </w:r>
      <w:r w:rsidDel="00000000" w:rsidR="00000000" w:rsidRPr="00000000">
        <w:rPr>
          <w:rFonts w:ascii="Arial" w:cs="Arial" w:eastAsia="Arial" w:hAnsi="Arial"/>
          <w:i w:val="1"/>
          <w:rtl w:val="0"/>
        </w:rPr>
        <w:t xml:space="preserve">José Américo dos Santos (Bigode do Santa Maria, PSD)</w:t>
      </w:r>
      <w:r w:rsidDel="00000000" w:rsidR="00000000" w:rsidRPr="00000000">
        <w:rPr>
          <w:rFonts w:ascii="Arial" w:cs="Arial" w:eastAsia="Arial" w:hAnsi="Arial"/>
          <w:rtl w:val="0"/>
        </w:rPr>
        <w:t xml:space="preserve"> falou que o superintendente da SMTT, Renato Telles, ainda não atendeu aos pedidos do povo por adição de quebra-molas nas localidades. Disse que já está envergonhado, pois a população sempre o pergunta quando irão ser realizadas essas obras. Falou que organizará um protesto juntamente com a população afetada, pois talvez assim, o superintendente atenda aos pedidos. Finalizou falando que na avenida Delmiro Gouveia, em frente à Secretaria de Saúde do município existe uma dificuldade muito grande para que os pedestres atravessem, pois não existe faixa de pedestre. Foi aparteado pelos Vereadores Cícero do Santa Maria (PODEMOS), José Ailton Nascimento (Paquito de Todos, SOLIDARIEDADE), Ricardo Marques (CIDADANIA), Emília Corrêa (PRD) e Sheyla Galba (CIDADANIA). Pela Ordem o </w:t>
      </w:r>
      <w:r w:rsidDel="00000000" w:rsidR="00000000" w:rsidRPr="00000000">
        <w:rPr>
          <w:rFonts w:ascii="Arial" w:cs="Arial" w:eastAsia="Arial" w:hAnsi="Arial"/>
          <w:rtl w:val="0"/>
        </w:rPr>
        <w:t xml:space="preserve">Vereador Vinícius Porto (PDT)</w:t>
      </w:r>
      <w:r w:rsidDel="00000000" w:rsidR="00000000" w:rsidRPr="00000000">
        <w:rPr>
          <w:rFonts w:ascii="Arial" w:cs="Arial" w:eastAsia="Arial" w:hAnsi="Arial"/>
          <w:rtl w:val="0"/>
        </w:rPr>
        <w:t xml:space="preserve"> solicitou à câmara o áudio de fala do Vereador Cícero do Santa Maria (PODEMOS) onde este afirma que o superintendente Renato Telles pediu que seus assessores medissem uma avenida. O Vereador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comentou sobre a fala do Presidente Lula em relação à postura de Israel na faixa de gaza, disse que houve um equívoco do presidente a equalizar a situação ao holocausto. Porém, apesar desse erro, elogiou Lula por ser um dos poucos líderes mundiais a denunciar a situação em Gaza. Afirmou que o Hamas é um grupo terrorista, e que dessa forma deve ser perseguido, mas que Israel está bombardeando um país subdesenvolvido com uma alta densidade demográfica e que por esse motivo, várias pessoas inocentes são mortas a cada bombardeio. Mostrou fotos de resultados do bombardeio na faixa de Gaza e vídeos de crianças que sobreviveram ao ataque. Afirmou que, ontem, o governo de Israel bombardeou o hospital da organização médico sem fronteiras. Ressaltou que a revolta de pessoas que criticaram o presidente Lula é seletiva, pois no ano de dois mil e vinte um o ex-Presidente Bolsonaro recebeu a presidente do partido nazista alemão e não viu essa mesma revolta por parte dos críticos. Solicitou que essas pessoas que criticaram o atual presidente se posicionem sobre documentos e vídeos que mostram articulação de golpe pelo governo Bolsonaro. Afirmou que o segmento evangélico deve se despolitizar, pois muitas igrejas foram usadas como palanque eleitoral, algo que é ilegal segundo a legislação eleitoral. Finalizou dizendo que todos devemos chamar atenção ao genocídio que está sendo realizado em Gaza. Foi aparteado pelo Vereador Professor Bittencourt (PDT).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parabenizou o Prefeito Edvaldo Nogueira Ricardo Nascimento Abreu, o secretário de educação, pelo processo de modernização das escolas Aracajuanas. Lembrou que já exerceu o papel de secretário de educação em Aracaju, e que na época participou do processo de informatização das escolas do município. Mostrou vídeo de reportagem documentando a interação dos alunos com novos aparelhos eletrônicos nas escolas. Afirmou que o fato das crianças serem identificadas através de câmeras é muito importante, pois permite que os pais saibam quando os filhos saem das escolas. Disse que fica muito feliz ao ver crianças abraçando a educação como meio de mudar de vida, e que educar o filho de um pobre é um ato revolucionário. Afirmou que espera que futuros prefeitos não removam esses computadores das escolas, pois da última vez que Edvaldo foi prefeito, a administração subsequente realizou a remoção de aparelhos eletrônicos sem motivo aparente. Foi aparteado pelos Vereadores Sargento Byron Estrelas do Mar (REPUBLICANOS) e Doutor Manuel Marcos (PSD). O presidente da mesa suspendeu a sessão por dez minutos.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Aldeilson Soares dos Santos (Binho, PMN), José Américo dos Santos (Bigode do Santa Maria, PSD), Breno Garibalde (UNIÃO BRASIL), Cícero do Santa Maria (PODEMOS),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e Norberto Alves Júnior (Zezinho do Bugio, PSB) (vinte) e  ausentes os Vereadores: Camilo Daniel (PT) e Fabiano Oliveira (PP) (dois) ambos com justificativas. Pauta de hoje, vinte e um de fevereiro de dois mil e vinte e quatro. Veto parcial ao Projeto de Lei número 412/2023 de autoria do Poder Executivo, recebeu parecer favorável do Vereador Pastor Diego (PP), relator da Constituição, Justiça e Redação e submetido à Votação nominal foi rejeitado com vinte votos NÃO dos vereadores José Américo dos Santos (Bigode do Santa Maria, PSD), Aldeilson Soares dos Santos (Binho, PMN), Breno Garibalde (UNIÃO BRASIL) Cícero do Santa Maria (PODEMOS),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Sargento Byron Estrelas do Mar (REPUBLICANOS), Sheyla Galba (CIDADANIA), Alexsandro da Conceição (Soneca, PSD), Vinícius Porto (PDT) e Norberto Alves Júnior (Zezinho do Bugio, PSB) em Votação Única. Projeto de Lei número 189/2023 de autoria do Vereador Ricardo Marques (CIDADANIA), submetido à Votação foi aprovado em Redação Final. O Projeto de Resolução número 1/2024 de autoria da mesa diretora, recebeu parecer favorável do Vereador Pastor Diego (PP), relator da Constituição, Justiça e Redação, submetido à Votação foi aprovado em Primeira Discussão. </w:t>
      </w:r>
      <w:r w:rsidDel="00000000" w:rsidR="00000000" w:rsidRPr="00000000">
        <w:rPr>
          <w:rFonts w:ascii="Arial" w:cs="Arial" w:eastAsia="Arial" w:hAnsi="Arial"/>
          <w:rtl w:val="0"/>
        </w:rPr>
        <w:t xml:space="preserve"> Projeto de Resolução número 2/2024 de autoria da mesa diretora, recebeu parecer favorável do Vereador Pastor Diego (PP), relator da Constituição, Justiça e Redação, submetido à Votação foi aprovado em Primeira Discussão. Projeto de Resolução número 3/2024 de autoria da mesa diretora, recebeu parecer favorável do Vereador Pastor Diego (PP), relator da Constituição, Justiça e Redação, submetido à Votação foi aprovado em Primeira Discussão. Projeto de Resolução número 4/2024 de autoria da mesa diretora, recebeu parecer favorável do Vereador Pastor Diego (PP), relator da Constituição, Justiça e Redação, submetido à Votação foi aprovado em Primeira Discussão. Projeto de Resolução número 5/2024 de autoria da mesa diretora, recebeu parecer favorável do Vereador Pastor Diego (PP), relator da Constituição, Justiça e Redação, submetido à Votação foi aprovado em Primeira Discussão. Projeto de Resolução número 6/2024 de autoria da mesa diretora, recebeu parecer favorável do Vereador Pastor Diego (PP), relator da Constituição, Justiça e Redação, submetido à Votação foi aprovado em Primeira Discussão. Projeto de Resolução número 7/2024 de autoria da mesa diretora, recebeu parecer favorável do Vereador Pastor Diego (PP), relator da Constituição, Justiça e Redação, submetido à Votação foi aprovado em Primeira Discussão. Requerimento 25/2024 de autoria do Vereador Ricardo Marques (CIDADANIA), submetido à Votação foi aprovado em Votação Única. </w:t>
      </w:r>
      <w:r w:rsidDel="00000000" w:rsidR="00000000" w:rsidRPr="00000000">
        <w:rPr>
          <w:rFonts w:ascii="Arial" w:cs="Arial" w:eastAsia="Arial" w:hAnsi="Arial"/>
          <w:rtl w:val="0"/>
        </w:rPr>
        <w:t xml:space="preserve">E, como nada mais havia a tratar, o Senhor Presidente convocou uma Sessão Ordinária em vinte e dois de fevereiro de dois mil e vinte e quatro, na hora Regimental, e deu por encerrada a sessão às onze horas e quarenta e quatro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um de fevereiro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4" name="image1.png"/>
          <a:graphic>
            <a:graphicData uri="http://schemas.openxmlformats.org/drawingml/2006/picture">
              <pic:pic>
                <pic:nvPicPr>
                  <pic:cNvPr descr="Câmara Municipal de Aracaju" id="0" name="image1.png"/>
                  <pic:cNvPicPr preferRelativeResize="0"/>
                </pic:nvPicPr>
                <pic:blipFill>
                  <a:blip r:embed="rId1"/>
                  <a:srcRect b="8444"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90875" cy="44767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PwtBq+aqlHOoGs0JoyhIb81tQ==">CgMxLjA4AHIhMWtqWmdZdGJWS0FhYjQ1Y1FiR1pYWjBkakZNNzZ6Z25J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