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m:oMath/>
      <w:r w:rsidDel="00000000" w:rsidR="00000000" w:rsidRPr="00000000">
        <w:rPr>
          <w:rFonts w:ascii="Arial" w:cs="Arial" w:eastAsia="Arial" w:hAnsi="Arial"/>
          <w:b w:val="1"/>
          <w:rtl w:val="0"/>
        </w:rPr>
        <w:t xml:space="preserve">ATA DA 3ª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15 DE FEVEREIRO DE 2024</w:t>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onze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 declarou aberta a Sessão, com a Vereadora </w:t>
      </w:r>
      <w:r w:rsidDel="00000000" w:rsidR="00000000" w:rsidRPr="00000000">
        <w:rPr>
          <w:rFonts w:ascii="Arial" w:cs="Arial" w:eastAsia="Arial" w:hAnsi="Arial"/>
          <w:rtl w:val="0"/>
        </w:rPr>
        <w:t xml:space="preserve">Sheyla</w:t>
      </w:r>
      <w:r w:rsidDel="00000000" w:rsidR="00000000" w:rsidRPr="00000000">
        <w:rPr>
          <w:rFonts w:ascii="Arial" w:cs="Arial" w:eastAsia="Arial" w:hAnsi="Arial"/>
          <w:rtl w:val="0"/>
        </w:rPr>
        <w:t xml:space="preserve"> Galba (CIDADANIA) ocupando a Primeira e Segunda </w:t>
      </w:r>
      <w:r w:rsidDel="00000000" w:rsidR="00000000" w:rsidRPr="00000000">
        <w:rPr>
          <w:rFonts w:ascii="Arial" w:cs="Arial" w:eastAsia="Arial" w:hAnsi="Arial"/>
          <w:rtl w:val="0"/>
        </w:rPr>
        <w:t xml:space="preserve">Secretarias</w:t>
      </w:r>
      <w:r w:rsidDel="00000000" w:rsidR="00000000" w:rsidRPr="00000000">
        <w:rPr>
          <w:rFonts w:ascii="Arial" w:cs="Arial" w:eastAsia="Arial" w:hAnsi="Arial"/>
          <w:rtl w:val="0"/>
        </w:rPr>
        <w:t xml:space="preserve">. Presentes na abertura da Sessão os Senhores Vereadores: Anderson de Tuca (PDT), Breno Garibalde (UNIÃO BRASIL), Eduardo Lima (REPUBLICANOS), José Ailton Nascimento (Paquito de Todos, SOLIDARIEDADE), Pastor Diego (PP), Professor Bittencourt (PDT), Ricardo Marques (CIDADANIA), Sargento Byron Estrelas do Mar (REPUBLICANOS), Sheyla Galba (CIDADANIA), Alexsandro da Conceição (Soneca, PSD). No decorrer da Sessão foi registrada a presença dos Vereadores: Aldeilson Soares dos Santos (Binho, PMN), José Américo dos Santos (Bigode do Santa Maria, PSD), Cícero do Santa Maria (PODEMOS), Doutor Manuel Marcos (PSD), Elber Batalha Filho (PSB), Fabiano Oliveira (PP), Isac (PDT), Professora Sônia Meire (PSOL), Ricardo Vasconcelos (REDE) (dezenove). Ausentes os Vereadores: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Camilo Daniel (PT), Milton Dantas (Miltinho, PDT), Vinícius Porto (PDT), Norberto Alves Júnior (Zezinho do Bugio, PSB), todos com justificativas, e Emília Corrêa (PRD), licenciada para tratamento de saúde.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rtl w:val="0"/>
        </w:rPr>
        <w:t xml:space="preserve"> Lida a Ata da Segunda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380/2023, de autoria do Vereador Sargento Byron Estrelas do Mar (REPUBLICANOS), dispõe sobre o programa de avaliação oftalmológica para os alunos da educação infantil, ensino fundamental e médio da Rede Municipal de Aracaju e dá outras providências; 426/2023, de autoria do Vereador Licenciado Josenito Vitale de Jesus (Nitinho, PSD), reconhece de Utilidade Pública o Grupo Criliber - Criança e Liberdade e dá outras providências; 423/2023, de autoria do Vereador Professor Bittencourt (PDT), institui, no âmbito do Município de Aracaju, a Política Municipal de Desporto Escolar e dá providências correlatas. Projetos de Resolução números 1/2024, de autoria da Mesa Diretora, Ratifica e Homologa o Ato número 01, de 8 de janeiro de 2024 que regulamenta o disposto no § 3º do art. 8º da Lei nº 14.133, de 1º de abril de 2021, para dispor sobre as regras para a atuação do agente de contratação e da equipe de apoio, o funcionamento da comissão de contratação e a atuação dos gestores e fiscais de contratos, no âmbito da administração pública federal direta, autárquica e fundacional; 2/2024, de autoria da Mesa Diretora, Ratifica e Homologa o Ato número 02, de 8 de janeiro de 2024 que regulamenta o art. 75 da Lei nº 14.133, de 1º de abril de 2021, para dispor sobre a dispensa de licitação, no âmbito da Câmara Municipal de Aracaju; 3/2024, de autoria da Mesa Diretora, Ratifica e Homologa o Ato número 03, de 8 de janeiro de 2024 que regulamenta o disposto no art. 20 da Lei nº 14.133, de 1º de abril de 2021, para estabelecer o enquadramento dos bens de consumo adquiridos para suprir as demandas das estruturas da Câmara Municipal de Aracaju nas categorias de qualidade comum e de luxo; 4/2024, de autoria da Mesa Diretora, Ratifica e Homologa o Ato número 04, de 8 de janeiro de 2024 que dispõe sobre o procedimento administrativo para a realização de pesquisa de preços para aquisição de bens e contratação de serviços em geral, no âmbito da Câmara Municipal de Aracaju; 5/2024, de autoria da Mesa Diretora, Ratifica e Homologa o Ato número 05, de 8 de janeiro de 2024 que regulamenta o inciso VII do caput do art. 12 da Lei número 14.133, de 1º de abril de 2021, para dispor sobre o plano de contratações anual e instituir o Sistema de Planejamento e Gerenciamento de Contratações no âmbito da Câmara Municipal de Aracaju; 6/2024/2024, de autoria da Mesa Diretora, Ratifica e Homologa o Ato número 06, de 8 de janeiro de 2024 que regulamenta os art. 82 a art. 86 da Lei número 14.133, de 1º de abril de 2021, para dispor sobre o sistema de registro de preços para a contratação de bens e serviços, inclusive obras e serviços de engenharia, no âmbito da Câmara Municipal de Aracaju. 7/2024, de autoria da Mesa Diretora, Ratifica e Homologa o Ato número  7, de 10 de janeiro de 2024 que dispõe sobre a licitação pelo critério de julgamento por menor preço ou maior desconto, na forma eletrônica, para a contratação de bens, serviços e obras, no âmbito da Câmara Municipal de Aracaju. Requerimentos números 5/202, 6/2024, e 7/2024, todos de autoria do Vereador Sargento Byron Estrelas do Mar (REPUBLICANOS); 8/2024, de autoria da Vereadora </w:t>
      </w:r>
      <w:r w:rsidDel="00000000" w:rsidR="00000000" w:rsidRPr="00000000">
        <w:rPr>
          <w:rFonts w:ascii="Arial" w:cs="Arial" w:eastAsia="Arial" w:hAnsi="Arial"/>
          <w:rtl w:val="0"/>
        </w:rPr>
        <w:t xml:space="preserve">Sheyla</w:t>
      </w:r>
      <w:r w:rsidDel="00000000" w:rsidR="00000000" w:rsidRPr="00000000">
        <w:rPr>
          <w:rFonts w:ascii="Arial" w:cs="Arial" w:eastAsia="Arial" w:hAnsi="Arial"/>
          <w:rtl w:val="0"/>
        </w:rPr>
        <w:t xml:space="preserve"> Galba (CIDADANIA); 1/2024, 2/2024 e 3/2024, todos de autoria do Vereador  Elber Batalha Filho (PSB); 10/2024, de autoria do Vereador Milton Dantas (Miltinho, PDT); 11/2024, 12/2024, 13/2024, 14/2024, 15/2024, 16/2024, e 17/2024, todos de autoria da Mesa Diretora; 21/2024, de autoria do Vereador Professor Bittencourt (PDT). Moções números 2/2024, de autoria do Vereador Professor Bittencourt (PDT); 3/2024, de autoria do Vereador Eduardo Lima (REPUBLICANOS); 4/2024, de autoria do Vereador Sargento Byron Estrelas do Mar (REPUBLICANOS).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Sheyla Galba (CIDADANIA)</w:t>
      </w:r>
      <w:r w:rsidDel="00000000" w:rsidR="00000000" w:rsidRPr="00000000">
        <w:rPr>
          <w:rFonts w:ascii="Arial" w:cs="Arial" w:eastAsia="Arial" w:hAnsi="Arial"/>
          <w:rtl w:val="0"/>
        </w:rPr>
        <w:t xml:space="preserve"> agradeceu aos organizadores das festas carnavalescas pelos convites que recebeu, especialmente ao Vereador Anderson de Tuca (PDT). A Vereadora exibiu captura de tela de postagem do Prefeito Edvaldo Nogueira, alusiva ao lançamento do Projeto Verão 2024, explanando que a maior preocupação dela é a falta de medicamentos nas Unidades Básicas de Saúde, e apresentou vídeo de fiscalização que fez, onde encontrou listas de medicamentos de uso controlado em falta nas unidades. Ressaltou que sente preocupação com as pessoas que poderiam estar no Carnaval, no Projeto Verão, mas que estão em casa, necessitando de medicamentos, enquanto o Prefeito está preocupado em festas e ignorando os problemas da Saúde Municipal. O Vereador </w:t>
      </w:r>
      <w:r w:rsidDel="00000000" w:rsidR="00000000" w:rsidRPr="00000000">
        <w:rPr>
          <w:rFonts w:ascii="Arial" w:cs="Arial" w:eastAsia="Arial" w:hAnsi="Arial"/>
          <w:i w:val="1"/>
          <w:rtl w:val="0"/>
        </w:rPr>
        <w:t xml:space="preserve">Alexsandro da Conceição (Soneca, PSD)</w:t>
      </w:r>
      <w:r w:rsidDel="00000000" w:rsidR="00000000" w:rsidRPr="00000000">
        <w:rPr>
          <w:rFonts w:ascii="Arial" w:cs="Arial" w:eastAsia="Arial" w:hAnsi="Arial"/>
          <w:rtl w:val="0"/>
        </w:rPr>
        <w:t xml:space="preserve"> tratou da postura do Governador Fábio Mitidieri que, apesar das críticas recebidas, de que era “filho de papai” (sic), está demonstrando o contrário, e exibiu vídeo do Governador em arrastão no Bairro São Carlos. Agradeceu também aos Secretários Jorginho Araújo e Luiz Roberto pela presença, ao Vereador Fabiano Oliveira (PP) e ao Prefeito Edvaldo Nogueira pelo apoio e suporte. O Parlamentar destacou também o sucesso do Bloco “As Mariposas” e da arrecadação de alimentos realizada nos três dias de festa na Zona Norte de Aracaju, no Bairro Olaria. O Vereador  </w:t>
      </w:r>
      <w:r w:rsidDel="00000000" w:rsidR="00000000" w:rsidRPr="00000000">
        <w:rPr>
          <w:rFonts w:ascii="Arial" w:cs="Arial" w:eastAsia="Arial" w:hAnsi="Arial"/>
          <w:i w:val="1"/>
          <w:rtl w:val="0"/>
        </w:rPr>
        <w:t xml:space="preserve">Anderson de Tuca (PDT)</w:t>
      </w:r>
      <w:r w:rsidDel="00000000" w:rsidR="00000000" w:rsidRPr="00000000">
        <w:rPr>
          <w:rFonts w:ascii="Arial" w:cs="Arial" w:eastAsia="Arial" w:hAnsi="Arial"/>
          <w:rtl w:val="0"/>
        </w:rPr>
        <w:t xml:space="preserve"> parabenizou o Vereador Alexsandro da Conceição (Soneca, PSD) pelo evento que realizou, ressaltando que os eventos que eles realizaram na Zona Norte, neste carnaval, mostraram que paz e organização fazem com que tudo ocorra bem, fazendo com que populações que às vezes vivem tristes realidades, tenham momentos de festa e alegria. Noutro ponto, reiterou a luta dele pelos servidores do Detran, e que ficou muito feliz pelo Governador ter agendado uma reunião com os trabalhadores. Disse que ouvir os Servidores do Detran foi uma das condições para tê-lo apoiado nas últimas eleições. Finalizou e destacou que, a partir das onze horas, terá que se ausentar para prestigiar evento na Prefeitura. O Vereador </w:t>
      </w:r>
      <w:r w:rsidDel="00000000" w:rsidR="00000000" w:rsidRPr="00000000">
        <w:rPr>
          <w:rFonts w:ascii="Arial" w:cs="Arial" w:eastAsia="Arial" w:hAnsi="Arial"/>
          <w:i w:val="1"/>
          <w:rtl w:val="0"/>
        </w:rPr>
        <w:t xml:space="preserve">José Américo dos Santos (Bigode do Santa Maria, PSD)</w:t>
      </w:r>
      <w:r w:rsidDel="00000000" w:rsidR="00000000" w:rsidRPr="00000000">
        <w:rPr>
          <w:rFonts w:ascii="Arial" w:cs="Arial" w:eastAsia="Arial" w:hAnsi="Arial"/>
          <w:rtl w:val="0"/>
        </w:rPr>
        <w:t xml:space="preserve"> mencionou acontecimento na ocupação Valdice Teles, no Bairro Santa Maria, onde foram queimados nove barracos. O </w:t>
      </w:r>
      <w:r w:rsidDel="00000000" w:rsidR="00000000" w:rsidRPr="00000000">
        <w:rPr>
          <w:rFonts w:ascii="Arial" w:cs="Arial" w:eastAsia="Arial" w:hAnsi="Arial"/>
          <w:rtl w:val="0"/>
        </w:rPr>
        <w:t xml:space="preserve">Parlamentar</w:t>
      </w:r>
      <w:r w:rsidDel="00000000" w:rsidR="00000000" w:rsidRPr="00000000">
        <w:rPr>
          <w:rFonts w:ascii="Arial" w:cs="Arial" w:eastAsia="Arial" w:hAnsi="Arial"/>
          <w:rtl w:val="0"/>
        </w:rPr>
        <w:t xml:space="preserve"> cobrou das autoridades um posicionamento para essas pessoas, que já estão na ocupação há cerca de três anos, e ressaltou que os cidadãos ali sofrem de diversas mazelas, especialmente relacionadas ao fornecimento de água. Destacou que está chegando o inverno e aquela localidade se transforma numa lagoa, não entendendo como os moradores conseguem viver ali, esperando providências das autoridades, seja na forma de auxílio moradia ou outra solução. O Vereador </w:t>
      </w:r>
      <w:r w:rsidDel="00000000" w:rsidR="00000000" w:rsidRPr="00000000">
        <w:rPr>
          <w:rFonts w:ascii="Arial" w:cs="Arial" w:eastAsia="Arial" w:hAnsi="Arial"/>
          <w:i w:val="1"/>
          <w:rtl w:val="0"/>
        </w:rPr>
        <w:t xml:space="preserve">Breno Garibalde (UNIÃO BRASIL)</w:t>
      </w:r>
      <w:r w:rsidDel="00000000" w:rsidR="00000000" w:rsidRPr="00000000">
        <w:rPr>
          <w:rFonts w:ascii="Arial" w:cs="Arial" w:eastAsia="Arial" w:hAnsi="Arial"/>
          <w:rtl w:val="0"/>
        </w:rPr>
        <w:t xml:space="preserve"> parabenizou o Vereador Licenciado Josenito Vitale de Jesus (Nitinho, PSD), que hoje ocupa cadeira da Câmara dos Deputados, desejando sucesso nessa etapa. O Vereador disse que nesse carnaval esteve em diversos bloquinhos com o “Sacão da Reciclagem” (sic) mostrando um vídeo da ação, onde coletava lixo reciclável para direcionar aos catadores. O Vereador disse que a Emsurb faz um ótimo serviço de limpeza, mas que direciona ao aterro sanitário, onde pagamos para enterrar lixo que poderia ser reciclado e se transformar em renda. Esclareceu que a prefeitura paga por quilo de material que vai para o aterro sanitário, que latas são coletadas por catadores individuais, mas vidro e plástico, que poderiam ser reciclados, vão para o aterro sanitário. Finalizou reiterando a importância da reciclagem e de pensar diferente, pelos catadores, pelo meio ambiente e pela qualidade de vida e cobrando dos realizadores iniciativas de reciclagem nos eventos. Avisou que amanhã estarão por volta de meio dia fazendo iniciativa de plantio pela cidade. O Vereador </w:t>
      </w:r>
      <w:r w:rsidDel="00000000" w:rsidR="00000000" w:rsidRPr="00000000">
        <w:rPr>
          <w:rFonts w:ascii="Arial" w:cs="Arial" w:eastAsia="Arial" w:hAnsi="Arial"/>
          <w:i w:val="1"/>
          <w:rtl w:val="0"/>
        </w:rPr>
        <w:t xml:space="preserve"> Cícero do Santa Maria (PODEMOS)</w:t>
      </w:r>
      <w:r w:rsidDel="00000000" w:rsidR="00000000" w:rsidRPr="00000000">
        <w:rPr>
          <w:rFonts w:ascii="Arial" w:cs="Arial" w:eastAsia="Arial" w:hAnsi="Arial"/>
          <w:rtl w:val="0"/>
        </w:rPr>
        <w:t xml:space="preserve"> iniciou mencionando episódio em que garrafa quebrada colocada junto ao lixo comum acabou machucando o trabalhador, e apelou à população para que tenha cuidado ao descartar esse tipo de lixo, pois arrisca a vida de trabalhadores, que muitas vezes não têm condições sequer de dar tratamento adequado ao ferimento. </w:t>
      </w:r>
      <w:r w:rsidDel="00000000" w:rsidR="00000000" w:rsidRPr="00000000">
        <w:rPr>
          <w:rFonts w:ascii="Arial" w:cs="Arial" w:eastAsia="Arial" w:hAnsi="Arial"/>
          <w:i w:val="1"/>
          <w:rtl w:val="0"/>
        </w:rPr>
        <w:t xml:space="preserve">Doutor Manuel Marcos (PSD)</w:t>
      </w:r>
      <w:r w:rsidDel="00000000" w:rsidR="00000000" w:rsidRPr="00000000">
        <w:rPr>
          <w:rFonts w:ascii="Arial" w:cs="Arial" w:eastAsia="Arial" w:hAnsi="Arial"/>
          <w:rtl w:val="0"/>
        </w:rPr>
        <w:t xml:space="preserve"> destacou que, apesar das mazelas que atingem o país, fica feliz pelo Brasileiro que ainda festeja o Carnaval. Disse que não gosta muito de festejos, mas foi convidado a uma festa no Município de Santo Amaro das Brotas, terra natal dele, em homenagem ao político José Gonçalo e ficou muito feliz pela forma como foi recebido. O Vereador  </w:t>
      </w:r>
      <w:r w:rsidDel="00000000" w:rsidR="00000000" w:rsidRPr="00000000">
        <w:rPr>
          <w:rFonts w:ascii="Arial" w:cs="Arial" w:eastAsia="Arial" w:hAnsi="Arial"/>
          <w:i w:val="1"/>
          <w:rtl w:val="0"/>
        </w:rPr>
        <w:t xml:space="preserve">Eduardo Lima (REPUBLICANOS)</w:t>
      </w:r>
      <w:r w:rsidDel="00000000" w:rsidR="00000000" w:rsidRPr="00000000">
        <w:rPr>
          <w:rFonts w:ascii="Arial" w:cs="Arial" w:eastAsia="Arial" w:hAnsi="Arial"/>
          <w:rtl w:val="0"/>
        </w:rPr>
        <w:t xml:space="preserve"> disse que não é contra a celebração de Carnaval, assim como não é contra o que gera emprego e renda, mas destacou que, passada a celebração, é preciso dar atenção à falta de vagas em creches. Destacou que tem um Projeto de Lei da autoria dele, hoje em tramitação junto à Comissão de Educação, que dispõe acerca da possibilidade de contratar vagas em creches particulares na falta de vagas em creches públicas. Ressaltou a gravidade do problema, pois pais das periferias, que precisam trabalhar, ficam sem ter com quem deixar os filhos. </w:t>
      </w:r>
      <w:r w:rsidDel="00000000" w:rsidR="00000000" w:rsidRPr="00000000">
        <w:rPr>
          <w:rFonts w:ascii="Arial" w:cs="Arial" w:eastAsia="Arial" w:hAnsi="Arial"/>
          <w:i w:val="1"/>
          <w:rtl w:val="0"/>
        </w:rPr>
        <w:t xml:space="preserve">Elber Batalha Filho (PSB)</w:t>
      </w:r>
      <w:r w:rsidDel="00000000" w:rsidR="00000000" w:rsidRPr="00000000">
        <w:rPr>
          <w:rFonts w:ascii="Arial" w:cs="Arial" w:eastAsia="Arial" w:hAnsi="Arial"/>
          <w:rtl w:val="0"/>
        </w:rPr>
        <w:t xml:space="preserve"> parabenizou ao empresário e ex-Parlamentar Robson Viana, pela realização do “Bloco Rasgadinho”, carnaval tradicional, resgatado no início dos anos dois mil, e que hoje é o maior bloco de rua de Aracaju. O Parlamentar celebrou ainda a participação de artistas sergipanos, a divulgação da música tradicional, a paz e a harmonia entre os participantes. Noutro ponto, o Vereador lamentou a forma como o lixo foi descartado nas festas carnavalescas, em alusão ao discurso do Vereador Breno Garibalde (UNIÃO BRASIL), dizendo que se deparou com cena triste em que catadores precisavam abrir as lixeiras para catar material reciclável, que seria descartado em aterro sanitário. Ressaltou que essa atitude descarta dinheiro, renda a famílias, e impõe uma situação humilhante aos trabalhadores catadores de lixo, além do prejuízo ao meio ambiente.</w:t>
      </w:r>
      <w:r w:rsidDel="00000000" w:rsidR="00000000" w:rsidRPr="00000000">
        <w:rPr>
          <w:rFonts w:ascii="Arial" w:cs="Arial" w:eastAsia="Arial" w:hAnsi="Arial"/>
          <w:i w:val="1"/>
          <w:rtl w:val="0"/>
        </w:rPr>
        <w:t xml:space="preserve"> 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Fabiano Oliveira (PP)</w:t>
      </w:r>
      <w:r w:rsidDel="00000000" w:rsidR="00000000" w:rsidRPr="00000000">
        <w:rPr>
          <w:rFonts w:ascii="Arial" w:cs="Arial" w:eastAsia="Arial" w:hAnsi="Arial"/>
          <w:rtl w:val="0"/>
        </w:rPr>
        <w:t xml:space="preserve"> lamentou a morte de Erivaldinho do Acordeon, sanfoneiro que começou a tocar sanfona com sete anos de idade e quando adulto atuou profissionalmente em Aracaju. Falou que foram doadas cento e cinquenta mudas para o Instituto  Induman (Instituto de Desenvolvimento, Urbanismo e Meio Ambiente do Nordeste),</w:t>
      </w:r>
      <w:r w:rsidDel="00000000" w:rsidR="00000000" w:rsidRPr="00000000">
        <w:rPr>
          <w:rFonts w:ascii="Arial" w:cs="Arial" w:eastAsia="Arial" w:hAnsi="Arial"/>
          <w:rtl w:val="0"/>
        </w:rPr>
        <w:t xml:space="preserve"> através do </w:t>
      </w:r>
      <w:r w:rsidDel="00000000" w:rsidR="00000000" w:rsidRPr="00000000">
        <w:rPr>
          <w:rFonts w:ascii="Arial" w:cs="Arial" w:eastAsia="Arial" w:hAnsi="Arial"/>
          <w:rtl w:val="0"/>
        </w:rPr>
        <w:t xml:space="preserve">projeto “adote uma árvore”, ressaltando que logo serão doadas mais de cento e cinquenta mudas adicionais. Falou que semana passada esteve em Brasília, sem ônus para a Câmara, e que nessa viagem esteve com o senador Laécio Oliveira, além de realizar diálogos com o presidente da Câmara de deputados e o presidente do Senado, ressaltou que esteve presente na posse de Josenito Vitale (Nitinho) no cargo de Deputado Federal. Lembrou que foi ao bloco de carnaval Rasgadinho, e que também foi ao bloco do Vereador Anderson de Tuca e ao bloco do Vereador Alexsandro da Conceição (Soneca). Informou que ainda hoje será anunciada a realização do P</w:t>
      </w:r>
      <w:r w:rsidDel="00000000" w:rsidR="00000000" w:rsidRPr="00000000">
        <w:rPr>
          <w:rFonts w:ascii="Arial" w:cs="Arial" w:eastAsia="Arial" w:hAnsi="Arial"/>
          <w:rtl w:val="0"/>
        </w:rPr>
        <w:t xml:space="preserve">rojeto Verão,</w:t>
      </w:r>
      <w:r w:rsidDel="00000000" w:rsidR="00000000" w:rsidRPr="00000000">
        <w:rPr>
          <w:rFonts w:ascii="Arial" w:cs="Arial" w:eastAsia="Arial" w:hAnsi="Arial"/>
          <w:rtl w:val="0"/>
        </w:rPr>
        <w:t xml:space="preserve"> festa que será realizada na orla de Aracaju nos dias um, dois e três de março deste ano. Finalizou dizendo que, hoje, acompanhou o presidente do Flamengo até a rádio transamérica onde acompanhou a entrevista que foi realizada. Foi aparteado pelos Vereadores Elber Batalha Filho (PSB), Anderson de Tuca (PDT) e Professor Bittencourt (PDT). Pela Ordem o Vereador Isaac solicitou minuto de silêncio pela morte do cidadão Erivaldinho do Acordeon. </w:t>
      </w:r>
      <w:r w:rsidDel="00000000" w:rsidR="00000000" w:rsidRPr="00000000">
        <w:rPr>
          <w:rFonts w:ascii="Arial" w:cs="Arial" w:eastAsia="Arial" w:hAnsi="Arial"/>
          <w:i w:val="1"/>
          <w:rtl w:val="0"/>
        </w:rPr>
        <w:t xml:space="preserve">Isac (PDT)</w:t>
      </w:r>
      <w:r w:rsidDel="00000000" w:rsidR="00000000" w:rsidRPr="00000000">
        <w:rPr>
          <w:rFonts w:ascii="Arial" w:cs="Arial" w:eastAsia="Arial" w:hAnsi="Arial"/>
          <w:rtl w:val="0"/>
        </w:rPr>
        <w:t xml:space="preserve"> falou que neste carnaval participou de blocos de rua e que se alegra com o fato de a sociedade se organizar para realizar esse evento que representa uma oportunidade de lazer da população. Disse estar feliz por ter participado da posse de Josenito Vitale (Nitinho), no cargo de Deputado Federal, sugerindo a ele que aproveite essa oportunidade para demonstrar à população sergipana seu trabalho. Esteve com o Secretário da Casa Civil, Jorginho Araújo, sobre a falta de transporte para jovens e adultos autistas, pois pessoas com dezoito anos ou mais não estão contempladas no convênio que realiza esse serviço. Afirmou que entrou em contato com o CIRAS (Centro De Integração Raio de Sol) e a instituição garantiu que está aberta a atender essas pessoas e que o único empecilho é o fornecimento de transporte por parte do convênio governamental. Finalizou afirmando que recebeu ligações de muitos pais de crianças que não conseguiram vagas em creches no município de Aracaju e que prontamente redigiu requerimento convidando, Ricardo Abreu, secretário de educação  de Aracaju, para que compareça à Câmara para discutir sobre esse tema. Foi aparteado pelos Vereadores Cícero do Santa Maria (PODEMOS), Professora Sônia Meire (PSOL), Elber Batalha Filho (PSB). O Vereador </w:t>
      </w:r>
      <w:r w:rsidDel="00000000" w:rsidR="00000000" w:rsidRPr="00000000">
        <w:rPr>
          <w:rFonts w:ascii="Arial" w:cs="Arial" w:eastAsia="Arial" w:hAnsi="Arial"/>
          <w:i w:val="1"/>
          <w:rtl w:val="0"/>
        </w:rPr>
        <w:t xml:space="preserve">José Ailton Nascimento (Paquito de Todos, SOLIDARIEDADE) </w:t>
      </w:r>
      <w:r w:rsidDel="00000000" w:rsidR="00000000" w:rsidRPr="00000000">
        <w:rPr>
          <w:rFonts w:ascii="Arial" w:cs="Arial" w:eastAsia="Arial" w:hAnsi="Arial"/>
          <w:rtl w:val="0"/>
        </w:rPr>
        <w:t xml:space="preserve">mostrou foto de seu neto, que completou um ano de idade recentemente e desejou que Deus dê a ele saúde e sabedoria. Parabenizou a sociedade Sergipana por ter voltado a fazer uso dos bloquinhos no carnaval de rua, citando o bloco do Bairro Palestina que foi extremamente organizado e pacífico. Parabenizou também os blocos das localidades Morro da Piçarra, Industrial e Areia Branca que também organizaram blocos de carnaval. Pediu ao Prefeito Edvaldo Nogueira que considere a possibilidade de iniciar as reformas na Vila Ana, para que seja completado antes do período de chuvas, pois isso pode atrapalhar a conclusão das obras. Pela Ordem o Vereador Elber solicitou um minuto de silêncio pelo falecimento do policial rodoviário federal Edimar Nascimento França juntamente com o minuto de silêncio previamente solicitado pelo Vereador Isaac. Após a realização do minuto de silêncio o Vereador </w:t>
      </w:r>
      <w:r w:rsidDel="00000000" w:rsidR="00000000" w:rsidRPr="00000000">
        <w:rPr>
          <w:rFonts w:ascii="Arial" w:cs="Arial" w:eastAsia="Arial" w:hAnsi="Arial"/>
          <w:i w:val="1"/>
          <w:rtl w:val="0"/>
        </w:rPr>
        <w:t xml:space="preserve">Pastor Diego (PP)</w:t>
      </w:r>
      <w:r w:rsidDel="00000000" w:rsidR="00000000" w:rsidRPr="00000000">
        <w:rPr>
          <w:rFonts w:ascii="Arial" w:cs="Arial" w:eastAsia="Arial" w:hAnsi="Arial"/>
          <w:rtl w:val="0"/>
        </w:rPr>
        <w:t xml:space="preserve"> registrou que na última sexta foi realizada sessão solene em homenagem à atuação da Igreja Adventista da Promessa em Aracaju. Falou sobre o projeto social no Bairro Soledade e mostrou fotos de alunos que realizaram cursos profissionalizantes com recebimento de certificados para que possam ter oportunidade de atuar no mercado profissional. Parabenizou a Deputada Federal Yandra Moura por ter comparecido ao evento. Lembrou da falta de vagas em creches e sugeriu que esta casa some forças para realizar solicitação ao Secretário de Educação com o objetivo de  solucionar esse problema. Criticou o desfile de carnaval de uma escola de samba que continha uma ala representando a força policial de forma extremamente negativa, chegando a comparar com figuras demoníacas e ressaltou que os policiais realizam um trabalho extremamente importante que permite que tenhamos segurança no nosso dia a dia. Finalizou com a leitura de um trecho bíblico que descreve o retorno de Jesus que poderá acontecer a qualquer momento e devemos estar preparados. Foi aparteado pelos Vereadores Cícero do Santa Maria (PODEMOS), Professora Sônia Meire (PSOL) e Elber Batalha Filho (PSB).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à fase de deliberação das matérias os Vereadores Anderson de Tuca (PDT), Aldeilson Soares dos Santos (Binho, PMN), Breno Garibalde (UNIÃO BRASIL), Cícero do Santa Maria (PODEMOS), Eduardo Lima (REPUBLICANOS), Elber Batalha Filho (PSB), Isac (PDT), José Ailton Nascimento (Paquito de Todos, SOLIDARIEDADE), Pastor Diego (PP), Professora Sônia Meire (PSOL), Ricardo Marques (CIDADANIA), Ricardo Vasconcelos (REDE), e Sheyla Galba (CIDADANIA) (treze), e ausentes os Vereadores: José Américo dos Santos (Bigode do Santa Maria, PSD), Camilo Daniel (PT), Doutor Manuel Marcos (PSD), Fabiano Oliveira (PP), Milton Dantas (Miltinho, PDT), Professor Bittencourt (PDT), Sargento Byron Estrelas do Mar (REPUBLICANOS), Alexsandro da Conceição (Soneca, PSD), Vinícius Porto (PDT), Norberto Alves Júnior (Zezinho do Bugio, PSB) e .Emília Corrêa (PRD), licenciada para tratamento de saúde (onze). Pauta de hoje, quinze de fevereiro de dois mil e vinte e quatro. </w:t>
      </w:r>
      <w:r w:rsidDel="00000000" w:rsidR="00000000" w:rsidRPr="00000000">
        <w:rPr>
          <w:rFonts w:ascii="Arial" w:cs="Arial" w:eastAsia="Arial" w:hAnsi="Arial"/>
          <w:rtl w:val="0"/>
        </w:rPr>
        <w:t xml:space="preserve">Projeto</w:t>
      </w:r>
      <w:r w:rsidDel="00000000" w:rsidR="00000000" w:rsidRPr="00000000">
        <w:rPr>
          <w:rFonts w:ascii="Arial" w:cs="Arial" w:eastAsia="Arial" w:hAnsi="Arial"/>
          <w:rtl w:val="0"/>
        </w:rPr>
        <w:t xml:space="preserve"> de Lei número 221/2022, de autoria do Vereador Doutor Manuel Marcos (PSD), submetido à votação, foi aprovado em Segunda Discussão. Projeto de Lei número 232/2022, de autoria do Vereador Breno Garibalde (UNIÃO BRASIL) foi discutido pelo autor e, submetido à votação, foi aprovado em Segunda Discussão. Projeto de Lei número 69/2023, de autoria do Ex-Vereador Fábio  Meirelles, submetido à votação, foi aprovado em Segunda Discussão. Projeto de Lei número 258/2023, de autoria do Vereador Sargento Byron Estrelas do Mar (REPUBLICANOS), submetido à votação, foi aprovado em Segunda Discussão. Projeto de Lei número 253/2023, de autoria do Vereador Sargento Byron Estrelas do Mar (REPUBLICANOS), foi discutido pelos Vereadores Elber Batalha Filho (PSB), Pastor Diego (PP) e Professora Sônia Meire (PSOL), submetido à votação, foi aprovado em Primeira Discussão. Projeto de Lei número 256/2023, de autoria do Vereador Ricardo Vasconcelos (REDE), submetido à votação, foi aprovado em Primeira Discussão. Projeto de Lei número 296/2023, de autoria do Vereador Milton Dantas (Miltinho, PDT), submetido à votação, foi aprovado em Primeira Discussão. Projeto de Lei número 311/2023, de autoria do Vereador Sargento Byron Estrelas do Mar (REPUBLICANOS), submetido à votação, foi aprovado em Primeira Discussão. Projeto de Lei número 352/2023, de autoria do Vereador Milton Dantas (Miltinho, PDT), submetido à votação, foi aprovado em Primeira Discussão. Projeto de Lei número 330/2023, de autoria do Vereador Breno Garibalde (UNIÃO BRASIL), foi discutido pelo Vereador Elber Batalha Filho (PSB) e pelo Autor, submetido à votação, foi aprovado em Primeira Discussão. Requerimento número 9/2024, de autoria do Vereador Ricardo Vasconcelos (REDE), foi discutido pelo Vereador Elber Batalha Filho (PSB) e, submetido à votação, foi aprovado em Discussão Única. Requerimento número 19/2024, de autoria do Vereador Ricardo Vasconcelos (REDE), submetido à votação, foi aprovado em Discussão Única. Ato contínuo, o Senhor Presidente apresentou a composição das Comissões Permanentes desta Casa, dispostas da seguinte forma: </w:t>
      </w:r>
      <w:r w:rsidDel="00000000" w:rsidR="00000000" w:rsidRPr="00000000">
        <w:rPr>
          <w:rFonts w:ascii="Arial" w:cs="Arial" w:eastAsia="Arial" w:hAnsi="Arial"/>
          <w:i w:val="1"/>
          <w:rtl w:val="0"/>
        </w:rPr>
        <w:t xml:space="preserve">Comissão de Constituição, Justiça e Redação</w:t>
      </w:r>
      <w:r w:rsidDel="00000000" w:rsidR="00000000" w:rsidRPr="00000000">
        <w:rPr>
          <w:rFonts w:ascii="Arial" w:cs="Arial" w:eastAsia="Arial" w:hAnsi="Arial"/>
          <w:rtl w:val="0"/>
        </w:rPr>
        <w:t xml:space="preserve"> formada pelos Vereadores Pastor Diego (PP), Sargento Byron Estrelas do Mar (REPUBLICANOS), Anderson de Tuca (PDT), Emília Corrêa (PRD), e Isac (PDT); </w:t>
      </w:r>
      <w:r w:rsidDel="00000000" w:rsidR="00000000" w:rsidRPr="00000000">
        <w:rPr>
          <w:rFonts w:ascii="Arial" w:cs="Arial" w:eastAsia="Arial" w:hAnsi="Arial"/>
          <w:i w:val="1"/>
          <w:rtl w:val="0"/>
        </w:rPr>
        <w:t xml:space="preserve">Comissão de Finanças, Tomada de Contas e Orçamento</w:t>
      </w:r>
      <w:r w:rsidDel="00000000" w:rsidR="00000000" w:rsidRPr="00000000">
        <w:rPr>
          <w:rFonts w:ascii="Arial" w:cs="Arial" w:eastAsia="Arial" w:hAnsi="Arial"/>
          <w:rtl w:val="0"/>
        </w:rPr>
        <w:t xml:space="preserve">, composta por Breno Garibalde (UNIÃO BRASIL), Isac (PDT), Professor Bittencourt (PDT), Elber Batalha Filho (PSB), e Doutor Manuel Marcos (PSD); Comissão de Obras, Serviços Públicos, Administração, </w:t>
      </w:r>
      <w:r w:rsidDel="00000000" w:rsidR="00000000" w:rsidRPr="00000000">
        <w:rPr>
          <w:rFonts w:ascii="Arial" w:cs="Arial" w:eastAsia="Arial" w:hAnsi="Arial"/>
          <w:i w:val="1"/>
          <w:rtl w:val="0"/>
        </w:rPr>
        <w:t xml:space="preserve">Tecnologia, Segurança, Transporte e Comércio</w:t>
      </w:r>
      <w:r w:rsidDel="00000000" w:rsidR="00000000" w:rsidRPr="00000000">
        <w:rPr>
          <w:rFonts w:ascii="Arial" w:cs="Arial" w:eastAsia="Arial" w:hAnsi="Arial"/>
          <w:rtl w:val="0"/>
        </w:rPr>
        <w:t xml:space="preserve">, composta por Ricardo Marques (CIDADANIA), Breno Garibalde (UNIÃO BRASIL), José Ailton Nascimento (Paquito de Todos, SOLIDARIEDADE), Norberto Alves Júnior (Zezinho do Bugio, PSB), e Alexsandro da Conceição (Soneca, PSD); </w:t>
      </w:r>
      <w:r w:rsidDel="00000000" w:rsidR="00000000" w:rsidRPr="00000000">
        <w:rPr>
          <w:rFonts w:ascii="Arial" w:cs="Arial" w:eastAsia="Arial" w:hAnsi="Arial"/>
          <w:i w:val="1"/>
          <w:rtl w:val="0"/>
        </w:rPr>
        <w:t xml:space="preserve">Comissão de Educação, Esporte, Lazer e Turismo</w:t>
      </w:r>
      <w:r w:rsidDel="00000000" w:rsidR="00000000" w:rsidRPr="00000000">
        <w:rPr>
          <w:rFonts w:ascii="Arial" w:cs="Arial" w:eastAsia="Arial" w:hAnsi="Arial"/>
          <w:rtl w:val="0"/>
        </w:rPr>
        <w:t xml:space="preserve">, formada pelos Vereadores Professora Sônia Meire (PSOL), Camilo Daniel (PT), Fabiano Oliveira (PP), Milton Dantas (Miltinho, PDT) e José Américo dos Santos (Bigode do Santa Maria, PSD); </w:t>
      </w:r>
      <w:r w:rsidDel="00000000" w:rsidR="00000000" w:rsidRPr="00000000">
        <w:rPr>
          <w:rFonts w:ascii="Arial" w:cs="Arial" w:eastAsia="Arial" w:hAnsi="Arial"/>
          <w:i w:val="1"/>
          <w:rtl w:val="0"/>
        </w:rPr>
        <w:t xml:space="preserve">Comissão de Saúde, Meio Ambiente e Proteção Animal</w:t>
      </w:r>
      <w:r w:rsidDel="00000000" w:rsidR="00000000" w:rsidRPr="00000000">
        <w:rPr>
          <w:rFonts w:ascii="Arial" w:cs="Arial" w:eastAsia="Arial" w:hAnsi="Arial"/>
          <w:rtl w:val="0"/>
        </w:rPr>
        <w:t xml:space="preserve">, com os Vereadores: Sheyla Galba (CIDADANIA), Cícero do Santa Maria (PODEMOS),  Isac (PDT),  Milton Dantas (Miltinho, PDT) e Elber Batalha Filho (PSB); </w:t>
      </w:r>
      <w:r w:rsidDel="00000000" w:rsidR="00000000" w:rsidRPr="00000000">
        <w:rPr>
          <w:rFonts w:ascii="Arial" w:cs="Arial" w:eastAsia="Arial" w:hAnsi="Arial"/>
          <w:i w:val="1"/>
          <w:rtl w:val="0"/>
        </w:rPr>
        <w:t xml:space="preserve">Comissão de Assistência Social, Direitos Humanos, Defesa do Consumidor, Criança, Adolescente e da Mulher</w:t>
      </w:r>
      <w:r w:rsidDel="00000000" w:rsidR="00000000" w:rsidRPr="00000000">
        <w:rPr>
          <w:rFonts w:ascii="Arial" w:cs="Arial" w:eastAsia="Arial" w:hAnsi="Arial"/>
          <w:rtl w:val="0"/>
        </w:rPr>
        <w:t xml:space="preserve">, composta pelos Vereadores: Cícero do Santa Maria (PODEMOS), Professora Sônia Meire (PSOL), Emília Corrêa (PRD), Doutor Manuel Marcos (PSD), e Vinícius Porto (PDT); e </w:t>
      </w:r>
      <w:r w:rsidDel="00000000" w:rsidR="00000000" w:rsidRPr="00000000">
        <w:rPr>
          <w:rFonts w:ascii="Arial" w:cs="Arial" w:eastAsia="Arial" w:hAnsi="Arial"/>
          <w:i w:val="1"/>
          <w:rtl w:val="0"/>
        </w:rPr>
        <w:t xml:space="preserve">Comissão Processante e de Ética</w:t>
      </w:r>
      <w:r w:rsidDel="00000000" w:rsidR="00000000" w:rsidRPr="00000000">
        <w:rPr>
          <w:rFonts w:ascii="Arial" w:cs="Arial" w:eastAsia="Arial" w:hAnsi="Arial"/>
          <w:rtl w:val="0"/>
        </w:rPr>
        <w:t xml:space="preserve">, composta pelos Parlamentares  Isac (PDT), Pastor Diego (PP), Sheyla Galba (CIDADANIA), Sargento Byron Estrelas do Mar (REPUBLICANOS) e Camilo Daniel (PT). A cada comissão anunciada, destacou-se a oportunidade aos Vereadores de pugnar por qualquer mudança na definição dos membros e que a Presidência e a Secretaria de cada Comissão serão definidas em reuniões próprias entre os membros. Por fim, o Senhor Presidente alertou que nenhuma comissão pode engavetar Projetos de Lei, pedindo para que os pareceres sejam acelerados, para que nenhum Vereador seja ou sinta-se prejudicado. E, como nada mais havia a tratar, o Senhor Presidente convocou uma Sessão Ordinária em vinte de fevereiro de dois mil e vinte e quatro, na hora Regimental, e deu por encerrada a sessão às onze horas e trinta e cinco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quinze de fevereiro de dois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24" name="image1.png"/>
          <a:graphic>
            <a:graphicData uri="http://schemas.openxmlformats.org/drawingml/2006/picture">
              <pic:pic>
                <pic:nvPicPr>
                  <pic:cNvPr descr="Câmara Municipal de Aracaju" id="0" name="image1.png"/>
                  <pic:cNvPicPr preferRelativeResize="0"/>
                </pic:nvPicPr>
                <pic:blipFill>
                  <a:blip r:embed="rId1"/>
                  <a:srcRect b="8444"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1346200</wp:posOffset>
              </wp:positionH>
              <wp:positionV relativeFrom="paragraph">
                <wp:posOffset>558800</wp:posOffset>
              </wp:positionV>
              <wp:extent cx="3190875" cy="447675"/>
              <wp:effectExtent b="0" l="0" r="0" t="0"/>
              <wp:wrapNone/>
              <wp:docPr id="23"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1346200</wp:posOffset>
              </wp:positionH>
              <wp:positionV relativeFrom="paragraph">
                <wp:posOffset>558800</wp:posOffset>
              </wp:positionV>
              <wp:extent cx="3190875" cy="447675"/>
              <wp:effectExtent b="0" l="0" r="0" t="0"/>
              <wp:wrapNone/>
              <wp:docPr id="2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90875" cy="447675"/>
                      </a:xfrm>
                      <a:prstGeom prst="rect"/>
                      <a:ln/>
                    </pic:spPr>
                  </pic:pic>
                </a:graphicData>
              </a:graphic>
            </wp:anchor>
          </w:drawing>
        </mc:Fallback>
      </mc:AlternateContent>
    </w:r>
  </w:p>
  <w:p w:rsidR="00000000" w:rsidDel="00000000" w:rsidP="00000000" w:rsidRDefault="00000000" w:rsidRPr="00000000" w14:paraId="00000010">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MY7p7bw+qmr4RrsTyJPCUKJUzA==">CgMxLjA4AHIhMXZOVzBPOW9HRUVSeGVwVTYzLXQ1Ui16b1hnZm1vY3pt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