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29ª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25</w:t>
      </w:r>
      <w:r w:rsidDel="00000000" w:rsidR="00000000" w:rsidRPr="00000000">
        <w:rPr>
          <w:rFonts w:ascii="Arial" w:cs="Arial" w:eastAsia="Arial" w:hAnsi="Arial"/>
          <w:b w:val="1"/>
          <w:rtl w:val="0"/>
        </w:rPr>
        <w:t xml:space="preserve"> DE ABRIL DE 2024</w:t>
      </w: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quatorze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Fabiano Oliveira(PP) declarou aberta a Sessão, com a Vereadora Sheyla Galba (UNIÃO BRASIL</w:t>
      </w: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ocupando a Primeira e Segunda </w:t>
      </w:r>
      <w:r w:rsidDel="00000000" w:rsidR="00000000" w:rsidRPr="00000000">
        <w:rPr>
          <w:rFonts w:ascii="Arial" w:cs="Arial" w:eastAsia="Arial" w:hAnsi="Arial"/>
          <w:rtl w:val="0"/>
        </w:rPr>
        <w:t xml:space="preserve">Secretarias</w:t>
      </w:r>
      <w:r w:rsidDel="00000000" w:rsidR="00000000" w:rsidRPr="00000000">
        <w:rPr>
          <w:rFonts w:ascii="Arial" w:cs="Arial" w:eastAsia="Arial" w:hAnsi="Arial"/>
          <w:rtl w:val="0"/>
        </w:rPr>
        <w:t xml:space="preserve">. Presentes na abertura da Sessão os Senhores Vereadores: Fabiano Oliveira (PP), Isac (UNIÃO BRASIL), José Ailton Nascimento (Paquito de Todos, PODEMOS), Professor Bittencourt (PDT), Ricardo Marques (CIDADANIA), e Sheyla Galba (UNIÃO BRASIL). No decorrer da Sessão foi registrada a presença dos Vereadores: Anderson de Tuca (UNIÃO BRASIL), Aldeilson Soares dos Santos (Binho, PODEMOS), José Américo dos Santos Silva (Bigode do Santa Maria, PSD), Camilo Daniel (PT), Cícero do Santa Maria (PODEMOS), Doutor Manuel Marcos (PSD), Elber Batalha Filho (PSB), e Pastor Diego (UNIÃO BRASIL) (quatorze). Ausentes os Vereadores: Breno Garibalde (REDE), Doutor Gonzaga (Sem Partido), Eduardo Lima (REPUBLICANOS), Emília Corrêa (PL), Joaquim da Janelinha (PDT), Professora Sônia Meire (PSOL), Ricardo Vasconcelos (PSD), Sargento Byron Estrelas do Mar (MDB), Alexsandro da Conceição (Soneca, PSD), e Vinícius Porto (PDT) (dez), todos com justificativas. 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vigésima oitava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Projetos de Lei números 31/2024, de autoria da Vereadora Sheyla Galba (UNIÃO BRASIL), que institui a política municipal de incentivo à Adoção Tardia no município de Aracaju e dá outras providências; 68/2024, de autoria do Vereador Breno Garibalde (REDE), dispõe sobre o programa Escola livre da Dengue, nas escolas da rede pública no âmbito do município de Aracaju, e dá outras providências; 72/202, de autoria do Vereador Fabiano Oliveira (PP), denomina Campo de Futebol Manoel Cardoso Aragão, o Campo de Futebol sem nome localizado na Praça Poeta Clodoaldo de Alencar, situada no Conjunto Senador Leite Neto, no Município de Aracaju, e dá outras providências; 89/2024, de autoria da Vereadora Sheyla Galba (UNIÃO BRASIL), estabelece a disponibilidade de consultoria gratuita de amamentação para lactantes no Município de Aracaju; 90/2024, de autoria do Vereador Isac (UNIÃO BRASIL), denomina Rua Rosalvo Fontes, a atual Rotatória, no Conjunto Recanto do Sol, Bairro Atalaia, e dá providências correlatas; 91/2024, de autoria do Vereador Elber Batalha Filho (PSB), denomina Rua Jornalista Edvar Freire Caetano, a atual Rua B, Jardim Costa Mar, no Bairro da Aruana e dá providências correlatas. Projeto de Decreto Legislativo número 27/2024, de autoria do Vereador Camilo Daniel (PT), concede título de cidadania aracajuana ao Senhor Antônio José Almeida de Moraes e dá providências Correlatas; 47/2024, de autoria do Vereador Ricardo Vasconcelos (PSD), concede título de cidadania aracajuana a Senhora Marilete Toscan e solicita outras providências; 48/2024, de autoria da Vereadora Professora Sônia Meire (PSOL), concede título de cidadania aracajuana a Aline de Siqueira Alves Lopes e dá outras  providências; 49/2024, também de autoria da Vereadora Professora Sônia Meire (PSOL), concede título de cidadania aracajuana a José Helton Silva Monteiro e dá outras providências. Requerimentos números 27/2024, de autoria do Vereador Camilo Daniel (PT); 47/2024, de autoria do Vereador Ricardo Vasconcelos (PSD); 48/2024, 49/2024 e 179/2024, de autoria da Vereadora Professora Sônia Meire (PSOL); 207/2024, de autoria do Vereador Breno Garibalde (REDE); e 211/2024, de autoria do Vereador Elber Batalha Filho (PSB). Pela Ordem, o Vereador Professor Bittencourt (PDT) informou que irá se retirar  em breve e justificou a futura ausência. Pela Ordem, os Vereadores Isac (UNIÃO BRASIL), Ricardo Marques (CIDADANIA), Anderson de Tuca (UNIÃO BRASIL) e Sheyla Galba (UNIÃO BRASIL) parabenizaram Augusto Celestino de Oliveira pelo seu aniversário e a Deputada Yandra Moura pelo trabalho que realizou na Câmara dos Deputados.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Fabiano Oliveira (PP)</w:t>
      </w:r>
      <w:r w:rsidDel="00000000" w:rsidR="00000000" w:rsidRPr="00000000">
        <w:rPr>
          <w:rFonts w:ascii="Arial" w:cs="Arial" w:eastAsia="Arial" w:hAnsi="Arial"/>
          <w:rtl w:val="0"/>
        </w:rPr>
        <w:t xml:space="preserve"> disse que o prefeito Edvaldo Nogueira está realizando ordem de serviço para duplicação da ponte conhecida como “ponte do Riomar  Shopping” e que esse projeto é de grande importância para a mobilidade urbana do município. Afirmou que alguns setores da área jornalística insistem em desqualificar a capacidade dele de ser pré-candidato a prefeito pelo PP. Declarou que irá continuar trabalhando com muita serenidade e que não tem a política como profissão e sim como missão de vida. O Vereador </w:t>
      </w:r>
      <w:r w:rsidDel="00000000" w:rsidR="00000000" w:rsidRPr="00000000">
        <w:rPr>
          <w:rFonts w:ascii="Arial" w:cs="Arial" w:eastAsia="Arial" w:hAnsi="Arial"/>
          <w:i w:val="1"/>
          <w:rtl w:val="0"/>
        </w:rPr>
        <w:t xml:space="preserve">Isac (UNIÃO BRASIL)</w:t>
      </w:r>
      <w:r w:rsidDel="00000000" w:rsidR="00000000" w:rsidRPr="00000000">
        <w:rPr>
          <w:rFonts w:ascii="Arial" w:cs="Arial" w:eastAsia="Arial" w:hAnsi="Arial"/>
          <w:rtl w:val="0"/>
        </w:rPr>
        <w:t xml:space="preserve"> lembrou que diversas pessoas com Transtorno do Espectro Autista (TEA) continuam sem acesso ao transporte para frequentar aulas no Centro De Integração Raio de Sol (CIRAS) e que essa situação dificulta o desenvolvimento pedagógico desses jovens. Mostrou fotos de recentes alagamentos na cidade de Aracaju e explicou que a resposta da administração municipal foi apresentar  soluções para esse problema de uma forma que dá a entender que acabou de assumir o comando da prefeitura, entretanto  está no poder há mais de sete anos,  o fracasso em lidar com esse problema mostra incompetência. Finalizou declarando que a população de Aracaju tem nessas eleições uma oportunidade de dizer qual  modelo de cidade deseja  para o futuro. O Vereador </w:t>
      </w:r>
      <w:r w:rsidDel="00000000" w:rsidR="00000000" w:rsidRPr="00000000">
        <w:rPr>
          <w:rFonts w:ascii="Arial" w:cs="Arial" w:eastAsia="Arial" w:hAnsi="Arial"/>
          <w:i w:val="1"/>
          <w:rtl w:val="0"/>
        </w:rPr>
        <w:t xml:space="preserve">Ricardo Marques (CIDADANIA) disse que, </w:t>
      </w:r>
      <w:r w:rsidDel="00000000" w:rsidR="00000000" w:rsidRPr="00000000">
        <w:rPr>
          <w:rFonts w:ascii="Arial" w:cs="Arial" w:eastAsia="Arial" w:hAnsi="Arial"/>
          <w:rtl w:val="0"/>
        </w:rPr>
        <w:t xml:space="preserve">ontem, faltando seis meses para o fim da gestão, o prefeito afirmou que deve revitalizar o centro de Aracaju. Mostrou vídeo da rua Itabaianinha completamente alagada e outro vídeo da avenida Airton Teles </w:t>
      </w:r>
      <w:r w:rsidDel="00000000" w:rsidR="00000000" w:rsidRPr="00000000">
        <w:rPr>
          <w:rFonts w:ascii="Arial" w:cs="Arial" w:eastAsia="Arial" w:hAnsi="Arial"/>
          <w:rtl w:val="0"/>
        </w:rPr>
        <w:t xml:space="preserve">destacando</w:t>
      </w:r>
      <w:r w:rsidDel="00000000" w:rsidR="00000000" w:rsidRPr="00000000">
        <w:rPr>
          <w:rFonts w:ascii="Arial" w:cs="Arial" w:eastAsia="Arial" w:hAnsi="Arial"/>
          <w:rtl w:val="0"/>
        </w:rPr>
        <w:t xml:space="preserve">  os danos da avenida que está cedendo em diversos pontos. Afirmou que existem soluções para os alagamentos, mas a administração coloca  a culpa na chuva, no entanto a chuva é um </w:t>
      </w:r>
      <w:r w:rsidDel="00000000" w:rsidR="00000000" w:rsidRPr="00000000">
        <w:rPr>
          <w:rFonts w:ascii="Arial" w:cs="Arial" w:eastAsia="Arial" w:hAnsi="Arial"/>
          <w:rtl w:val="0"/>
        </w:rPr>
        <w:t xml:space="preserve">fenômeno</w:t>
      </w:r>
      <w:r w:rsidDel="00000000" w:rsidR="00000000" w:rsidRPr="00000000">
        <w:rPr>
          <w:rFonts w:ascii="Arial" w:cs="Arial" w:eastAsia="Arial" w:hAnsi="Arial"/>
          <w:rtl w:val="0"/>
        </w:rPr>
        <w:t xml:space="preserve">  normal e corriqueiro. Pela Ordem o Vereador Camilo Daniel informou que irá se ausentar e justificou a ausência. A Vereadora </w:t>
      </w:r>
      <w:r w:rsidDel="00000000" w:rsidR="00000000" w:rsidRPr="00000000">
        <w:rPr>
          <w:rFonts w:ascii="Arial" w:cs="Arial" w:eastAsia="Arial" w:hAnsi="Arial"/>
          <w:i w:val="1"/>
          <w:rtl w:val="0"/>
        </w:rPr>
        <w:t xml:space="preserve">Sheyla Galba (UNIÃO BRASIL)</w:t>
      </w:r>
      <w:r w:rsidDel="00000000" w:rsidR="00000000" w:rsidRPr="00000000">
        <w:rPr>
          <w:rFonts w:ascii="Arial" w:cs="Arial" w:eastAsia="Arial" w:hAnsi="Arial"/>
          <w:rtl w:val="0"/>
        </w:rPr>
        <w:t xml:space="preserve"> denunciou a falta de medicamentos nas UBS de Aracaju, inclusive o Gliclazida, medicamento utilizado para o tratamento de diabetes, as unidades </w:t>
      </w:r>
      <w:r w:rsidDel="00000000" w:rsidR="00000000" w:rsidRPr="00000000">
        <w:rPr>
          <w:rFonts w:ascii="Arial" w:cs="Arial" w:eastAsia="Arial" w:hAnsi="Arial"/>
          <w:rtl w:val="0"/>
        </w:rPr>
        <w:t xml:space="preserve">estão</w:t>
      </w:r>
      <w:r w:rsidDel="00000000" w:rsidR="00000000" w:rsidRPr="00000000">
        <w:rPr>
          <w:rFonts w:ascii="Arial" w:cs="Arial" w:eastAsia="Arial" w:hAnsi="Arial"/>
          <w:rtl w:val="0"/>
        </w:rPr>
        <w:t xml:space="preserve"> sem estoque há mais de quinze dias. Informou que dia quatorze de abril o Instituto do Câncer Sheyla Galba completou um ano de atividades para reivindicar os direitos dos pacientes que lutam contra o câncer Finalizou dizendo que a doutora Ana Luiza está trabalhando em parceria com a instituição Mulheres de Peito para atender pessoas que estão fazendo  quimioterapia. Pela Ordem o Vereador Ricardo Marques (CIDADANIA) convidou os demais Vereadores e a população para apresentação do grupo Renantique, que será realizada amanhã, no Museu da </w:t>
      </w:r>
      <w:r w:rsidDel="00000000" w:rsidR="00000000" w:rsidRPr="00000000">
        <w:rPr>
          <w:rFonts w:ascii="Arial" w:cs="Arial" w:eastAsia="Arial" w:hAnsi="Arial"/>
          <w:rtl w:val="0"/>
        </w:rPr>
        <w:t xml:space="preserve">Justiça,</w:t>
      </w:r>
      <w:r w:rsidDel="00000000" w:rsidR="00000000" w:rsidRPr="00000000">
        <w:rPr>
          <w:rFonts w:ascii="Arial" w:cs="Arial" w:eastAsia="Arial" w:hAnsi="Arial"/>
          <w:rtl w:val="0"/>
        </w:rPr>
        <w:t xml:space="preserve"> a partir das dezesseis horas. O Vereador </w:t>
      </w:r>
      <w:r w:rsidDel="00000000" w:rsidR="00000000" w:rsidRPr="00000000">
        <w:rPr>
          <w:rFonts w:ascii="Arial" w:cs="Arial" w:eastAsia="Arial" w:hAnsi="Arial"/>
          <w:i w:val="1"/>
          <w:rtl w:val="0"/>
        </w:rPr>
        <w:t xml:space="preserve">Anderson de Tuca (UNIÃO BRASIL)</w:t>
      </w:r>
      <w:r w:rsidDel="00000000" w:rsidR="00000000" w:rsidRPr="00000000">
        <w:rPr>
          <w:rFonts w:ascii="Arial" w:cs="Arial" w:eastAsia="Arial" w:hAnsi="Arial"/>
          <w:rtl w:val="0"/>
        </w:rPr>
        <w:t xml:space="preserve"> falou sobre projeto, Vereador nos bairros, que realiza há mais de seis anos e tem como  objetivo trazer soluções para os problemas da cidade, disse  que recentemente esteve na avenida Santa Gleide e constatou que, antigamente, nessa localidade a linha de ônibus seiscentos e doze, São Carlos/Mercado, contava  somente com um microônibus, mas Renato Telles atendeu a solicitação para que fosse incluído um ônibus de maior porte. . Informou que foi inaugurada, recentemente, a quadra esportiva Rodrigues Dória, localizada no Siqueira Campos. E parabenizou o governador por anunciar que a escola Rodrigues Dória irá receber climatização. Pela Ordem, o Vereador Ricardo Marques (CIDADANIA) informou que irá se ausentar brevemente e justificou a falta. </w:t>
      </w:r>
      <w:r w:rsidDel="00000000" w:rsidR="00000000" w:rsidRPr="00000000">
        <w:rPr>
          <w:rFonts w:ascii="Arial" w:cs="Arial" w:eastAsia="Arial" w:hAnsi="Arial"/>
          <w:i w:val="1"/>
          <w:rtl w:val="0"/>
        </w:rPr>
        <w:t xml:space="preserve">José Américo dos Santos Silva (Bigode do Santa Maria, PSD) </w:t>
      </w:r>
      <w:r w:rsidDel="00000000" w:rsidR="00000000" w:rsidRPr="00000000">
        <w:rPr>
          <w:rFonts w:ascii="Arial" w:cs="Arial" w:eastAsia="Arial" w:hAnsi="Arial"/>
          <w:rtl w:val="0"/>
        </w:rPr>
        <w:t xml:space="preserve">disse que estourou uma fossa em frente a UPA do Augusto Franco o que está causando grande transtorno e solicitou que a Empresa Municipal de Obras e Urbanização (EMURB) solucione o problema. Parabenizou a doutora Carla e o doutor Damião, que atuam nesta UPA, e deu os parabéns  também ao doutor Manoel Marcos pela atuação dele. Mandou abraço para o doutor Bruno, superintendente do Hospital de Urgências de Sergipe (HUSE), pois está realizando um trabalho excelente. </w:t>
      </w:r>
      <w:r w:rsidDel="00000000" w:rsidR="00000000" w:rsidRPr="00000000">
        <w:rPr>
          <w:rFonts w:ascii="Arial" w:cs="Arial" w:eastAsia="Arial" w:hAnsi="Arial"/>
          <w:i w:val="1"/>
          <w:rtl w:val="0"/>
        </w:rPr>
        <w:t xml:space="preserve">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i w:val="1"/>
          <w:rtl w:val="0"/>
        </w:rPr>
        <w:t xml:space="preserve">Cícero do Santa Maria (PODEMOS) </w:t>
      </w:r>
      <w:r w:rsidDel="00000000" w:rsidR="00000000" w:rsidRPr="00000000">
        <w:rPr>
          <w:rFonts w:ascii="Arial" w:cs="Arial" w:eastAsia="Arial" w:hAnsi="Arial"/>
          <w:rtl w:val="0"/>
        </w:rPr>
        <w:t xml:space="preserve">disse que ontem não pôde comparecer por razões médicas, mas não poderia deixar de falar dos transtornos que ocorrem no bairro Santa Maria em decorrência das chuvas. Exibiu vídeos de diversas ruas </w:t>
      </w:r>
      <w:r w:rsidDel="00000000" w:rsidR="00000000" w:rsidRPr="00000000">
        <w:rPr>
          <w:rFonts w:ascii="Arial" w:cs="Arial" w:eastAsia="Arial" w:hAnsi="Arial"/>
          <w:rtl w:val="0"/>
        </w:rPr>
        <w:t xml:space="preserve">desta</w:t>
      </w:r>
      <w:r w:rsidDel="00000000" w:rsidR="00000000" w:rsidRPr="00000000">
        <w:rPr>
          <w:rFonts w:ascii="Arial" w:cs="Arial" w:eastAsia="Arial" w:hAnsi="Arial"/>
          <w:rtl w:val="0"/>
        </w:rPr>
        <w:t xml:space="preserve"> localidade tomadas por água e lama, e ressaltou que já fez diversas cobranças pela execução de uma contenção do Morro do Conjunto Valadares, que resolveria parte dos problemas. Asseverou que tanto ele, quanto outros parlamentares, são alvo de cobranças acerca dessa questão, mas a única resposta que podem dar é relacionada às cobranças que já foram feitas reiteradas vezes. Destacou que é preciso também um esforço de conscientização para que o povo pare de depositar lixo nas ruas e na encosta do morro. Noutro tema, parabenizou o trabalho realizado pelo Centro de Integração Raio de Sol Rua Rosa Azul (Ciras), destacou o atendimento que o filho dele teve na instituição, e que ficou muito feliz pela possibilidade de colaborar com a fundação através das emendas parlamentares. Encerrou declarando que recebeu carta enviada pela cidadã Marleide S. Machado Bispo, relatando a situação das pessoas que vivem nas ruas e nos terminais, e destacou que colocará o mandato dele à disposição para ajudar essas pessoas. Dirigiram </w:t>
      </w:r>
      <w:r w:rsidDel="00000000" w:rsidR="00000000" w:rsidRPr="00000000">
        <w:rPr>
          <w:rFonts w:ascii="Arial" w:cs="Arial" w:eastAsia="Arial" w:hAnsi="Arial"/>
          <w:rtl w:val="0"/>
        </w:rPr>
        <w:t xml:space="preserve">apartes os Vereadores Elber Batalha Filho (PSB), José Américo dos Santos Silva (Bigode do Santa Maria, PSD) e Pastor Diego (UNIÃO BRASIL). O Vereador </w:t>
      </w:r>
      <w:r w:rsidDel="00000000" w:rsidR="00000000" w:rsidRPr="00000000">
        <w:rPr>
          <w:rFonts w:ascii="Arial" w:cs="Arial" w:eastAsia="Arial" w:hAnsi="Arial"/>
          <w:i w:val="1"/>
          <w:rtl w:val="0"/>
        </w:rPr>
        <w:t xml:space="preserve">Doutor Manuel Marcos (PSD)</w:t>
      </w:r>
      <w:r w:rsidDel="00000000" w:rsidR="00000000" w:rsidRPr="00000000">
        <w:rPr>
          <w:rFonts w:ascii="Arial" w:cs="Arial" w:eastAsia="Arial" w:hAnsi="Arial"/>
          <w:rtl w:val="0"/>
        </w:rPr>
        <w:t xml:space="preserve"> exibiu imagens da reforma do colégio Gonçalo Prado Rollemberg, que vem acontecendo lentamente, deixando a instituição destelhada, e se tornando foco de mosquitos da dengue em razão do acúmulo de água. Solicitou providências da vigilância sanitária acerca da questão, e agradeceu a deferência de sempre do vereador José Américo dos Santos Silva (Bigode do Santa Maria, PSD), e disse que as ações dele são comandadas por Deus. Noutro tema, disse que fora demandado por família a falar acerca do Mal de Alzheimer, doença degenerativa progressiva, cujo diagnóstico precisa ser dado na família, através da observação dos sintomas. Fez aparte o Vereador Professor Bittencourt (PDT). O Vereador Elber Batalha Filho (PSB) assumiu a tribuna para falar da diminuição abrupta de locais para emissão de título eleitoral e transferência de local de votação. Disse que, com fechamento de pontos e do cartório eleitoral, as pessoas estão enfrentando uma grande fila no único ponto de atendimento. Sustentou que isso impossibilita que os maiores de dezesseis anos obtenham o primeiro título eleitoral, assim como aqueles cujos domicílios sejam fora de Aracaju, realizem a transferência. Salientou que o prazo improrrogável para transferências e emissão de título é o dia oito de maio e que, em conjunto com outros Vereadores, requereu e vem cobrando providências a fim de garantir o acesso dessas pessoas ao direito de votar. Noutro ponto, abordou a reforma tributária, conquista recente do Governo Lula, que traz diversas inovações valorosas, a exemplo da isenção para alguns produtos indispensáveis à alimentação da população brasileira, reduzindo o preço final para o consumidor. Mencionou também a possibilidade de devolução do valor pago em impostos por alguns produtos, e a criação de um imposto único IVA, estadual e municipal, evitando a cobrança de impostos em cascata, gerando uma redução na carga tributária de cerca de vinte e seis e meio por cento. Asseverou que esse será o maior projeto aprovado no Congresso Nacional nos últimos trinta anos, gerando uma mudança em diversas dimensões da sociedade brasileira, e que foi por esse motivo que apoiou e apoia o Presidente Lula, pela redução das desigualdades sociais e pela concretização de direitos. Dirigiram </w:t>
      </w:r>
      <w:r w:rsidDel="00000000" w:rsidR="00000000" w:rsidRPr="00000000">
        <w:rPr>
          <w:rFonts w:ascii="Arial" w:cs="Arial" w:eastAsia="Arial" w:hAnsi="Arial"/>
          <w:rtl w:val="0"/>
        </w:rPr>
        <w:t xml:space="preserve">apartes</w:t>
      </w:r>
      <w:r w:rsidDel="00000000" w:rsidR="00000000" w:rsidRPr="00000000">
        <w:rPr>
          <w:rFonts w:ascii="Arial" w:cs="Arial" w:eastAsia="Arial" w:hAnsi="Arial"/>
          <w:rtl w:val="0"/>
        </w:rPr>
        <w:t xml:space="preserve"> os Vereadores Anderson de Tuca (UNIÃO BRASIL), Pastor Diego (UNIÃO BRASIL) e Professor Bittencourt (PDT).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Elber Batalha Filho (PSB) solicitou a inclusão do Requerimento número 211/2024, lido no expediente de hoje, vinte e cinco, na pauta desta data, de forma extraordinária, em razão da necessidade de incluir na agenda dos servidores que participarão da audiência pública. O Vereador </w:t>
      </w:r>
      <w:r w:rsidDel="00000000" w:rsidR="00000000" w:rsidRPr="00000000">
        <w:rPr>
          <w:rFonts w:ascii="Arial" w:cs="Arial" w:eastAsia="Arial" w:hAnsi="Arial"/>
          <w:i w:val="1"/>
          <w:rtl w:val="0"/>
        </w:rPr>
        <w:t xml:space="preserve">Pastor Diego (UNIÃO BRASIL)</w:t>
      </w:r>
      <w:r w:rsidDel="00000000" w:rsidR="00000000" w:rsidRPr="00000000">
        <w:rPr>
          <w:rFonts w:ascii="Arial" w:cs="Arial" w:eastAsia="Arial" w:hAnsi="Arial"/>
          <w:rtl w:val="0"/>
        </w:rPr>
        <w:t xml:space="preserve"> celebrou a vinda, amanhã, do ex-Presidente Jair Bolsonaro a Aracaju, e disse que ele será muito bem-vindo. Destacou que não foi no governo dele que ocorreu o maior escândalo de corrupção da história do país. Mencionou o aumento na geração de empregos ocorrida no governo Bolsonaro, assim como o recorde de abertura de empresas, e números relacionados aos programas de redução de empregos e redução de impostos. Tratou dos números de investimentos na saúde, bem como os programas criados na área, a exemplo do piso salarial dos profissionais da saúde. Mencionou também os números de investimentos da educação, e os programas criados na área, especialmente os programas relacionados à alimentação escolar, transporte escolar, perdão das dívidas do FIES e educação básica. O Parlamentar citou ainda os números relacionados aos investimentos feitos na Segurança Pública e o combate ao tráfico de drogas e crime organizado. Destacou os feitos do Programa Auxílio Brasil, a evolução na distribuição de renda e os programas de assistência social. Citou também o retorno dos lucros nas estatais proporcionado pela gestão, o combate à corrupção, a retomada da obra de transposição do Rio São Francisco, iniciada em dois mil e sete, retomada em dois mil e dezenove e concluída em dois mil e vinte e um, com diversos outros benefícios às populações locais. Citou também a inauguração da maior termoelétrica da América Latina, gerando emprego e renda a Sergipe, assim como o volume de investimentos direcionado à Sergipe pelo Governo Bolsonaro. Encerrou, reiterando que Jair Bolsonaro é bem-vindo a Aracaju e a Sergipe, e que uma volta pela cidade evidencia a participação de recursos federais em diversas obras inauguradas por Aracaju.  Sustentou que a agenda do Presidente Bolsonaro em Aracaju está mantida e que tem esperança de, em breve, retornar ao Governo Federal, com um governo que combate às drogas, ao crime organizado, e à corrupção. Pela ordem, o Vereador Pastor Diego (UNIÃO BRASIL) parabenizou a Deputada Federal Yandra Moura pelo aniversário natalício dela, e disse que, por orientação médica, a ex-Primeira Dama Michelle Bolsonaro não virá a Sergipe.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 Vereador Isac (UNIÃO BRASIL), convidou todos à audiência pública acerca da Diabetes, às quatorze horas.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Cícero do Santa Maria celebrou a presença da Senhora Lourdinha, líder comunitária do conjunto Bugio, e parabenizou pelo aniversário natalício dela.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 Vereador Elber Batalha Filho (PSB), em decorrência da falta de quórum para deliberação acerca de audiência pública da autoria dele, e de título de cidadania sergipana do Vereador Pastor Diego (PP), a ocorrer na próxima semana, requereu a expedição dos convites, a fim de possibilitar o comparecimento dos convidados.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Anderson de Tuca (UNIÃO BRASIL), José Américo dos Santos Silva (Bigode do Santa Maria, PSD), Cícero do Santa Maria (PODEMOS), Elber Batalha Filho (PSB), Fabiano Oliveira (PP), Isac (UNIÃO BRASIL), José Ailton Nascimento (Paquito de Todos, PODEMOS), Pastor Diego (UNIÃO BRASIL), Professor Bittencourt (PDT), e Sheyla Galba (UNIÃO BRASIL) (dez). Ausentes os Vereadores: Aldeilson Soares dos Santos (Binho, PODEMOS), Breno Garibalde (REDE), Camilo Daniel (PT), Doutor Gonzaga (Sem Partido), Doutor Manuel Marcos (PSD), Eduardo Lima (REPUBLICANOS), Emília Corrêa (PL), Joaquim da Janelinha (PDT), Professora Sônia Meire (PSOL), Ricardo Marques (CIDADANIA), Ricardo Vasconcelos (PSD), Sargento Byron Estrelas do Mar (MDB), Alexsandro da Conceição (Soneca, PSD), e Vinícius Porto (PDT) (quatorze), todos com justificativas. Não havendo quórum para a fase de deliberação das matérias, como nada mais havia a tratar, o Senhor Presidente convocou Sessão  Ordinária em</w:t>
      </w:r>
      <w:r w:rsidDel="00000000" w:rsidR="00000000" w:rsidRPr="00000000">
        <w:rPr>
          <w:rFonts w:ascii="Arial" w:cs="Arial" w:eastAsia="Arial" w:hAnsi="Arial"/>
          <w:rtl w:val="0"/>
        </w:rPr>
        <w:t xml:space="preserve"> trinta de abril de dois mil e vinte e quatro</w:t>
      </w:r>
      <w:r w:rsidDel="00000000" w:rsidR="00000000" w:rsidRPr="00000000">
        <w:rPr>
          <w:rFonts w:ascii="Arial" w:cs="Arial" w:eastAsia="Arial" w:hAnsi="Arial"/>
          <w:rtl w:val="0"/>
        </w:rPr>
        <w:t xml:space="preserve">, na hora Regimental, e deu por encerrada a sessão às onze horas e dezoito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vinte e cinco de</w:t>
      </w:r>
      <w:r w:rsidDel="00000000" w:rsidR="00000000" w:rsidRPr="00000000">
        <w:rPr>
          <w:rFonts w:ascii="Arial" w:cs="Arial" w:eastAsia="Arial" w:hAnsi="Arial"/>
          <w:rtl w:val="0"/>
        </w:rPr>
        <w:t xml:space="preserve"> abril 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0"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1308100</wp:posOffset>
              </wp:positionH>
              <wp:positionV relativeFrom="paragraph">
                <wp:posOffset>520700</wp:posOffset>
              </wp:positionV>
              <wp:extent cx="3219450" cy="476250"/>
              <wp:effectExtent b="0" l="0" r="0" t="0"/>
              <wp:wrapNone/>
              <wp:docPr id="29"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1308100</wp:posOffset>
              </wp:positionH>
              <wp:positionV relativeFrom="paragraph">
                <wp:posOffset>520700</wp:posOffset>
              </wp:positionV>
              <wp:extent cx="3219450" cy="476250"/>
              <wp:effectExtent b="0" l="0" r="0" t="0"/>
              <wp:wrapNone/>
              <wp:docPr id="2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219450" cy="476250"/>
                      </a:xfrm>
                      <a:prstGeom prst="rect"/>
                      <a:ln/>
                    </pic:spPr>
                  </pic:pic>
                </a:graphicData>
              </a:graphic>
            </wp:anchor>
          </w:drawing>
        </mc:Fallback>
      </mc:AlternateContent>
    </w:r>
  </w:p>
  <w:p w:rsidR="00000000" w:rsidDel="00000000" w:rsidP="00000000" w:rsidRDefault="00000000" w:rsidRPr="00000000" w14:paraId="00000010">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MkouRASrWybMR1gH5ALX5yt2vA==">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y fmtid="{D5CDD505-2E9C-101B-9397-08002B2CF9AE}" pid="4" name="_DocHome">
    <vt:lpwstr>-972685230</vt:lpwstr>
  </property>
  <property fmtid="{D5CDD505-2E9C-101B-9397-08002B2CF9AE}" pid="5" name="_DocHome">
    <vt:lpwstr>-972685230</vt:lpwstr>
  </property>
</Properties>
</file>