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28ª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b w:val="1"/>
          <w:rtl w:val="0"/>
        </w:rPr>
        <w:t xml:space="preserve"> DE ABRIL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minutos, o Senhor Presidente Vereador Isac (UNIÃO BRASIL) declarou aberta a Sessão, com o Vereador Ricardo Marques (CIDADANIA) ocupando a Primeira e a Segunda Secretarias. Presentes na abertura da Sessão os Senhores Vereadores: Camilo Daniel (PT), Emília Corrêa (PL), Isac (UNIÃO BRASIL), José Ailton Nascimento (Paquito de Todos, PODEMOS), Professor Bittencourt (PDT), e Ricardo Marques (CIDADANIA). No decorrer da Sessão, foi registrada a presença dos Vereadores: Anderson de Tuca (UNIÃO BRASIL), Aldeilson Soares dos Santos (Binho, PODEMOS), Doutor Manuel Marcos (PSD), Elber Batalha Filho (PSB), Joaquim da Janelinha (PDT), Pastor Diego (UNIÃO BRASIL), e Sheyla Galba (UNIÃO BRASIL) (treze). Ausentes os Vereadores: José Américo dos Santos Silva (Bigode do Santa Maria, PSD), Breno Garibalde (REDE), Cícero do Santa Maria (PODEMOS), Doutor Gonzaga (Sem Partido), Eduardo Lima (REPUBLICANOS), Fabiano Oliveira (PP), Professora Sônia Meire (PSOL), Ricardo Vasconcelos (PSD), Sargento Byron Estrelas do Mar (MDB), Alexsandro da Conceição (Soneca, PSD), e Vinícius Porto (PDT) (onze),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sétima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Resolução números 9/2024, de autoria do Vereador Anderson de Tuca (UNIÃO BRASIL), revoga o art.121 da Resolução nº 12, de 21 de Dezembro de 2022 e dá providências correlatas. Requerimentos 181/2024 a 190/2024, todos de autoria da Vereadora Sheyla Galba (UNIÃO BRASIL); 208/2024 e 209/2024, ambos de autoria do Vereador Pastor Diego (PP).  Indicações números 343/2024 e 36/2024, de autoria do Vereador Doutor Manuel Marcos (PSD); 345/2024 a 357/2024, de autoria da Vereadora Sheyla Galba (UNIÃO BRASIL); 358/2024, de autoria do Vereador José Ailton Nascimento (Paquito de Todos, PODEMOS); 360/2024 a 366/2024, de autoria da Vereadora Emília Corrêa (PL); e 376/2024, de autoria do Vereador Sargento Byron Estrelas do Mar (MDB).</w:t>
      </w:r>
      <w:r w:rsidDel="00000000" w:rsidR="00000000" w:rsidRPr="00000000">
        <w:rPr>
          <w:rFonts w:ascii="Arial" w:cs="Arial" w:eastAsia="Arial" w:hAnsi="Arial"/>
          <w:i w:val="1"/>
          <w:rtl w:val="0"/>
        </w:rPr>
        <w:t xml:space="preserve"> Assumiu a presidência o Vereador Camilo Daniel (PT).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disse que tem visitado os bairros de Aracaju, em especial o bairro onde nasceu, o Dezoito do Forte. Destacou problemas do local , como a falta de espaço da EMEF Otília Macedo e a falta de posto de saúde. Ressaltou que o fórum da localidade será fechado, e vem dialogando com o Tribunal de Justiça em prol da cessão do espaço à Prefeitura para sanar um dos problemas citados, assim como vem dialogando, em estado avançado, com o governo do Estado. Exibiu vídeo da “Casa da Comunidade”, imóvel da administração pública municipal, que está em situação de abandono. Pugnou à Prefeitura pelo aproveitamento do imóvel para a construção de um posto de saúde ou para ampliação da escola local. </w:t>
      </w:r>
      <w:r w:rsidDel="00000000" w:rsidR="00000000" w:rsidRPr="00000000">
        <w:rPr>
          <w:rFonts w:ascii="Arial" w:cs="Arial" w:eastAsia="Arial" w:hAnsi="Arial"/>
          <w:i w:val="1"/>
          <w:rtl w:val="0"/>
        </w:rPr>
        <w:t xml:space="preserve">Assumiu a Presidência o Vereador Ricardo Marques (CIDADANIA).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tomou a Tribuna para evidenciar diferenças entre a cidade retratada pelas propagandas da prefeitura e aquela que se vislumbra na realidade. Destacou os problemas enfrentados ontem, vinte e quatro, relacionados às chuvas, a exemplo de locais do bairro Lamarão, que receberam  indicação, mas estão abandonados ao. Exibiu imagens de rua do bairro Jabotiana que retratam, numa mesma localidade: esgoto entupido, buracos profundos na via e ônibus quebrados. Salientou que este é o retrato que reverbera por toda a cidade, e que é preciso um planejamento sério, com a elaboração de um Plano Diretor atualizado. Relembrou que o Prefeito Edvaldo Nogueira prometia, em dois mil e dezenove, a atualização do Plano Diretor e, há vinte anos prometeu uma licitação  para o transporte público, e somente agora vem sendo realizada. Asseverou que a licitação está  sendo conduzida de forma incorreta , necessitando de mais consultas públicas.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w:t>
      </w:r>
      <w:r w:rsidDel="00000000" w:rsidR="00000000" w:rsidRPr="00000000">
        <w:rPr>
          <w:rFonts w:ascii="Arial" w:cs="Arial" w:eastAsia="Arial" w:hAnsi="Arial"/>
          <w:i w:val="1"/>
          <w:rtl w:val="0"/>
        </w:rPr>
        <w:t xml:space="preserve">Emília Corrêa (PL) </w:t>
      </w:r>
      <w:r w:rsidDel="00000000" w:rsidR="00000000" w:rsidRPr="00000000">
        <w:rPr>
          <w:rFonts w:ascii="Arial" w:cs="Arial" w:eastAsia="Arial" w:hAnsi="Arial"/>
          <w:rtl w:val="0"/>
        </w:rPr>
        <w:t xml:space="preserve">afirmou que o edital da licitação do transporte público está sendo feita às pressas, por motivos eleitoreiros, e o projeto prevê que a climatização no ônibus ocorrerá dentro de um prazo de oito anos e que, durante esse período,  a população continuará lidando com o calor. Ressaltou que apoia a realização de licitação do transporte, mas que ela não deve ser feita </w:t>
      </w:r>
      <w:r w:rsidDel="00000000" w:rsidR="00000000" w:rsidRPr="00000000">
        <w:rPr>
          <w:rFonts w:ascii="Arial" w:cs="Arial" w:eastAsia="Arial" w:hAnsi="Arial"/>
          <w:rtl w:val="0"/>
        </w:rPr>
        <w:t xml:space="preserve">de forma desorganizada</w:t>
      </w:r>
      <w:r w:rsidDel="00000000" w:rsidR="00000000" w:rsidRPr="00000000">
        <w:rPr>
          <w:rFonts w:ascii="Arial" w:cs="Arial" w:eastAsia="Arial" w:hAnsi="Arial"/>
          <w:rtl w:val="0"/>
        </w:rPr>
        <w:t xml:space="preserve">. Mostrou vídeos de alagamentos ocorridos ontem em Aracaju e afirmou que o problema não é a chuva, mas a falta de ações da administração municipal, como a limpeza dos bueiros e a falta de programas de conscientização que ensinem a população a não jogar lixo na rua. Mostrou vídeo de salas da creche Maria Ruth Cardoso com  infiltração de água e disse que os professores tiveram que entrar em contato com  os pais para que pudessem buscar as crianças, uma vez que não foi possível ministrar as aulas naquelas salas.. Falou  que a fila para atendimento psicológico está grande durante esta gestão, uma vez que mais de sete mil pessoas aguardam atendimento. Foi aparteada pela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Pela Ordem, o Vereador Elber informou que irá se ausentar brevemente e justificou a ausência. Pela Ordem, o Vereador Ricardo Marques (CIDADANIA) justificou a ausência do Vereador José Américo dos Santos Silva (Bigode do Santa Maria, PSD).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indicou que o problema que causa os alagamentos não é a chuva, mas a falta de ações preventivas. Falou que esteve no Hospital Universitário (HU) e soube que uma paciente está aguardando uma mastectomia desde dois mil e vinte três, pois a Secretaria Municipal de Saúde ainda não autorizou a realização do procedimento. Afirmou que neste hospital existem duzentos e setenta pacientes com câncer de cabeça ou pescoço aguardando procedimento cirúrgico, mas não existe profissional para realizar esses procedimentos. Disse que havia contrato para fazer  exames de imagem, que necessitam de anestesista, através de clínica particular e o Hospital Universitário, mas recentemente o contrato com a clínica foi interrompido causando um intenso fluxo no Hospital Universitário. Lembrou que o HU atualmente não está realizando esse procedimento, pois os anestesistas estão em greve. Finalizou afirmando que faz parte da Comissão de Saúde da Câmara e  irá chamar o secretário da saúde municipal para responder aos questionamentos sobre esse problema. Foi aparteada pelo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Anderson de Tuca (UNIÃO BRASIL) </w:t>
      </w:r>
      <w:r w:rsidDel="00000000" w:rsidR="00000000" w:rsidRPr="00000000">
        <w:rPr>
          <w:rFonts w:ascii="Arial" w:cs="Arial" w:eastAsia="Arial" w:hAnsi="Arial"/>
          <w:rtl w:val="0"/>
        </w:rPr>
        <w:t xml:space="preserve">disse que conhece as dificuldades do tratamento de câncer de mama, uma vez que acompanhou a mãe durante esse processo. Afirmou que recentemente o hospital Cirurgia, HU e Hospital de Urgência de Sergipe (HUSE) possuem capacidade de realizar cirurgias com especialistas de cabeça e pescoço. Parabenizou o Governador Fábio Mitidieri que, recentemente, realizou contratação de profissionais desta área e que a falta de profissionais dessa especialidade é uma realidade nacional, e não somente em Aracaju. Afirmou que destinou quinhentos e vinte mil reais para o Hospital João Alves pois sabe que essa instituição possui um grande fluxo de pacientes. Em outro assunto, disse que é necessário bom senso de agentes de trânsito durante o período de chuva, pois nessas situações eles precisam </w:t>
      </w:r>
      <w:r w:rsidDel="00000000" w:rsidR="00000000" w:rsidRPr="00000000">
        <w:rPr>
          <w:rFonts w:ascii="Arial" w:cs="Arial" w:eastAsia="Arial" w:hAnsi="Arial"/>
          <w:rtl w:val="0"/>
        </w:rPr>
        <w:t xml:space="preserve">trabalhar </w:t>
      </w:r>
      <w:r w:rsidDel="00000000" w:rsidR="00000000" w:rsidRPr="00000000">
        <w:rPr>
          <w:rFonts w:ascii="Arial" w:cs="Arial" w:eastAsia="Arial" w:hAnsi="Arial"/>
          <w:rtl w:val="0"/>
        </w:rPr>
        <w:t xml:space="preserve"> para orientar a população e não multar pessoas que cometem uma infração de trânsito para evitar vias alagadas. Finalizou dizendo ser um absurdo a falta de senhas para atendimento para emissão de título de eleitor e que isso dificulta que os cidadãos possam exercer o direito do voto. Foi aparteado pelos Vereadores Sheyla Galba (UNIÃO BRASIL) e Doutor Manuel Marcos (PSD). </w:t>
      </w:r>
      <w:r w:rsidDel="00000000" w:rsidR="00000000" w:rsidRPr="00000000">
        <w:rPr>
          <w:rFonts w:ascii="Arial" w:cs="Arial" w:eastAsia="Arial" w:hAnsi="Arial"/>
          <w:i w:val="1"/>
          <w:rtl w:val="0"/>
        </w:rPr>
        <w:t xml:space="preserve">Pela Ordem, a Vereadora Sheyla Galba (UNIÃO BRASIL) </w:t>
      </w:r>
      <w:r w:rsidDel="00000000" w:rsidR="00000000" w:rsidRPr="00000000">
        <w:rPr>
          <w:rFonts w:ascii="Arial" w:cs="Arial" w:eastAsia="Arial" w:hAnsi="Arial"/>
          <w:rtl w:val="0"/>
        </w:rPr>
        <w:t xml:space="preserve">justificou a ausência momentânea do Vereador Ricardo Marques (CIDADANIA). Feita a verificação de quorum, presentes os Vereadores: Anderson de Tuca (UNIÃO BRASIL), Aldeilson Soares dos Santos (Binho, PODEMOS), Camilo Daniel (PT), Emília Corrêa (PL), Joaquim da Janelinha (PDT), José Ailton Nascimento (Paquito de Todos, PODEMOS), Professor Bittencourt (PDT), e Sheyla Galba (UNIÃO BRASIL) (oito). Ausentes os Vereadores: José Américo dos Santos Silva (Bigode do Santa Maria, PSD), Breno Garibalde (REDE), Cícero do Santa Maria (PODEMOS), Doutor Gonzaga (Sem Partido), Doutor Manuel Marcos (PSD), Eduardo Lima (REPUBLICANOS), Elber Batalha Filho (PSB), Fabiano Oliveira (PP), Isac (UNIÃO BRASIL), Pastor Diego (UNIÃO BRASIL), Professora Sônia Meire (PSOL), Ricardo Marques (CIDADANIA), Ricardo Vasconcelos (PSD), Sargento Byron Estrelas do Mar (MDB), Alexsandro da Conceição (Soneca, PSD), e Vinícius Porto (PDT) (dezesseis), todos com justificativas. Não havendo quórum para a fase de deliberação das matérias</w:t>
      </w:r>
      <w:r w:rsidDel="00000000" w:rsidR="00000000" w:rsidRPr="00000000">
        <w:rPr>
          <w:rFonts w:ascii="Arial" w:cs="Arial" w:eastAsia="Arial" w:hAnsi="Arial"/>
          <w:rtl w:val="0"/>
        </w:rPr>
        <w:t xml:space="preserve">, como nada mais havia a tratar, o Senhor Presidente convocou Sessão  Ordinária em</w:t>
      </w:r>
      <w:r w:rsidDel="00000000" w:rsidR="00000000" w:rsidRPr="00000000">
        <w:rPr>
          <w:rFonts w:ascii="Arial" w:cs="Arial" w:eastAsia="Arial" w:hAnsi="Arial"/>
          <w:rtl w:val="0"/>
        </w:rPr>
        <w:t xml:space="preserve"> vinte e cinco de abril de dois mil e vinte e quatro</w:t>
      </w:r>
      <w:r w:rsidDel="00000000" w:rsidR="00000000" w:rsidRPr="00000000">
        <w:rPr>
          <w:rFonts w:ascii="Arial" w:cs="Arial" w:eastAsia="Arial" w:hAnsi="Arial"/>
          <w:rtl w:val="0"/>
        </w:rPr>
        <w:t xml:space="preserve">, na hora Regimental, e deu por encerrada a sessão às dez horas e vinte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quatro de</w:t>
      </w:r>
      <w:r w:rsidDel="00000000" w:rsidR="00000000" w:rsidRPr="00000000">
        <w:rPr>
          <w:rFonts w:ascii="Arial" w:cs="Arial" w:eastAsia="Arial" w:hAnsi="Arial"/>
          <w:rtl w:val="0"/>
        </w:rPr>
        <w:t xml:space="preserve"> abril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C">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0E">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0F">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7QFeBIkfDkTHqP2Z1ws4tMoDA==">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