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20ª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 DE ABRIL DE 2024</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Oliveira(PP) declarou aberta a Sessão, com o Primeiro e Segundo Secretários,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Presentes na abertura da Sessão os Senhores Vereadores: Camilo Daniel (PT), Eduardo Lima (REPUBLICANOS), Emília Corrêa (PL), Fabiano Oliveira (PP), José Ailton Nascimento (Paquito de Todos, PODEMOS), e Professor Bittencourt (PDT). No decorrer da Sessão foi registrada a presença dos Vereadores: Aldeilson Soares dos Santos (Binho, PMN), José Américo dos Santos Silva (Bigode do Santa Maria, PSD), Breno Garibalde (REDE), Cícero do Santa Maria (PODEMOS), Elber Batalha Filho (PSB), Joaquim da Janelinha (PDT), Professora Sônia Meire (PSOL), Ricardo Marques (CIDADANIA), Ricardo Vasconcelos (REDE), Sargento Byron Estrelas do Mar (REPUBLICANOS), Sheyla Galba (UNIÃO BRASIL), Alexsandro da Conceição (Soneca, PSD), e Vinícius Porto (PDT) (dezenove). Ausentes os Vereadores: Anderson de Tuca (UNIÃO BRASIL), Doutor Gonzaga (Sem Partido), Doutor Manuel Marcos (PSD), Isac (PDT), e Pastor Diego (PP) (cinco),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Requerimentos números: 144/2024 de autoria da Mesa Diretora, e 145/2024 de autoria do Vereador Elber Batalha.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Professor Bittencourt (PDT) </w:t>
      </w:r>
      <w:r w:rsidDel="00000000" w:rsidR="00000000" w:rsidRPr="00000000">
        <w:rPr>
          <w:rFonts w:ascii="Arial" w:cs="Arial" w:eastAsia="Arial" w:hAnsi="Arial"/>
          <w:rtl w:val="0"/>
        </w:rPr>
        <w:t xml:space="preserve">tratou das casas da antiga ocupação das Mangabeiras, transformada em núcleo habitacional com recursos da Prefeitura de Aracaju. Disse que eram sub-habitações, barracos, e hoje são mais de mil casas, mais de setecentas destinadas aos moradores da ocupação, e as demais aos aracajuanos que recebem auxílio-moradia. Parabenizou a Prefeitura, e disse que é dar dignidade e cidadania através do direito constitucional à habitação. Salientou que haverá ali um espaço de preservação e utilização na logística extrativista. Finalizou informando que, neste período de chuvas, a Defesa Civil e a Emsurb já estão, desde muito cedo, a postos para minorar os prejuízos. A Vereadora </w:t>
      </w:r>
      <w:r w:rsidDel="00000000" w:rsidR="00000000" w:rsidRPr="00000000">
        <w:rPr>
          <w:rFonts w:ascii="Arial" w:cs="Arial" w:eastAsia="Arial" w:hAnsi="Arial"/>
          <w:i w:val="1"/>
          <w:rtl w:val="0"/>
        </w:rPr>
        <w:t xml:space="preserve">Sheyla Galba</w:t>
      </w:r>
      <w:r w:rsidDel="00000000" w:rsidR="00000000" w:rsidRPr="00000000">
        <w:rPr>
          <w:rFonts w:ascii="Arial" w:cs="Arial" w:eastAsia="Arial" w:hAnsi="Arial"/>
          <w:rtl w:val="0"/>
        </w:rPr>
        <w:t xml:space="preserve">  (UNIÃO BRASIL) assumiu a Tribuna para falar do que vem acontecendo na UBS do Conjunto Augusto Franco, que atende toda a comunidade do Augusto Franco e Farolândia. Destacou que a recepção tem apenas quatro pessoas atendendo, que também fazem o atendimento da farmácia, que não conta com farmacêutico. Salientou que, até meio dia, os profissionais já haviam atendido mais de cem pessoas com pendências, sem considerar as outras senhas, com mais trinta pessoas em espera para até às quatorze horas. Salientou que está faltando dipirona nas farmácias das UBS, que custam vinte reais, enquanto a Prefeitura contrata shows caríssimos. O Vereador </w:t>
      </w:r>
      <w:r w:rsidDel="00000000" w:rsidR="00000000" w:rsidRPr="00000000">
        <w:rPr>
          <w:rFonts w:ascii="Arial" w:cs="Arial" w:eastAsia="Arial" w:hAnsi="Arial"/>
          <w:i w:val="1"/>
          <w:rtl w:val="0"/>
        </w:rPr>
        <w:t xml:space="preserve">José Américo dos Santos Silva</w:t>
      </w:r>
      <w:r w:rsidDel="00000000" w:rsidR="00000000" w:rsidRPr="00000000">
        <w:rPr>
          <w:rFonts w:ascii="Arial" w:cs="Arial" w:eastAsia="Arial" w:hAnsi="Arial"/>
          <w:rtl w:val="0"/>
        </w:rPr>
        <w:t xml:space="preserve"> (Bigode do Santa Maria, PSD) tomou a palavra para reivindicar obras de infraestrutura nas Avenidas Gasoduto e Alexandre Alcino, próximo à Feira, que já foram pedidas ao Presidente da EMURB. Em seguida, tratou da rede de esgoto sanitário dos Conjuntos Padre Pedro e Pedro Valadares, que expõe a população a mistura água fluvial com rede de esgoto. O Vereador </w:t>
      </w:r>
      <w:r w:rsidDel="00000000" w:rsidR="00000000" w:rsidRPr="00000000">
        <w:rPr>
          <w:rFonts w:ascii="Arial" w:cs="Arial" w:eastAsia="Arial" w:hAnsi="Arial"/>
          <w:i w:val="1"/>
          <w:rtl w:val="0"/>
        </w:rPr>
        <w:t xml:space="preserve">Aldeilson Soares dos Santos</w:t>
      </w:r>
      <w:r w:rsidDel="00000000" w:rsidR="00000000" w:rsidRPr="00000000">
        <w:rPr>
          <w:rFonts w:ascii="Arial" w:cs="Arial" w:eastAsia="Arial" w:hAnsi="Arial"/>
          <w:rtl w:val="0"/>
        </w:rPr>
        <w:t xml:space="preserve"> (Binho, PMN) agradeceu pela atuação da Defesa Civil, em nome do Tenente-coronel Silvio Prado, destacando o compromisso com o povo aracajuano. Noutro ponto, agradeceu pela implantação de faixa de pedestres na Avenida Maranhão, pedido dele atendido pelo Superintendente Renato Telles. Falou ainda da necessidade de reforma da quadra do Conjunto Veneza I, amplamente utilizada pela comunidade e pela escola da localidade. O Vereador </w:t>
      </w:r>
      <w:r w:rsidDel="00000000" w:rsidR="00000000" w:rsidRPr="00000000">
        <w:rPr>
          <w:rFonts w:ascii="Arial" w:cs="Arial" w:eastAsia="Arial" w:hAnsi="Arial"/>
          <w:i w:val="1"/>
          <w:rtl w:val="0"/>
        </w:rPr>
        <w:t xml:space="preserve">Camilo Daniel</w:t>
      </w:r>
      <w:r w:rsidDel="00000000" w:rsidR="00000000" w:rsidRPr="00000000">
        <w:rPr>
          <w:rFonts w:ascii="Arial" w:cs="Arial" w:eastAsia="Arial" w:hAnsi="Arial"/>
          <w:rtl w:val="0"/>
        </w:rPr>
        <w:t xml:space="preserve"> (PT) deu ênfase aos problemas que Aracaju enfrenta em decorrência das chuvas, e citou que a cidade já foi apelidada como Alagaju. Destacou que a cidade já conhece os problemas causados por vinte ou trinta minutos de chuvas, em que a população não consegue deixar suas casas ou ir trabalhar. Salientou que isso acontece não somente por questões geográficas, mas por falta de planejamento e atenção aos canais e bueiros. Finalizou mencionando os casos específicos da Zona de Expansão e do Bairro Santa Maria e, em outro tema, agradecendo o apoio na audiência pública realizada ontem (três). O Vereador </w:t>
      </w:r>
      <w:r w:rsidDel="00000000" w:rsidR="00000000" w:rsidRPr="00000000">
        <w:rPr>
          <w:rFonts w:ascii="Arial" w:cs="Arial" w:eastAsia="Arial" w:hAnsi="Arial"/>
          <w:i w:val="1"/>
          <w:rtl w:val="0"/>
        </w:rPr>
        <w:t xml:space="preserve">Cícero do Santa Maria (PODEMOS)</w:t>
      </w:r>
      <w:r w:rsidDel="00000000" w:rsidR="00000000" w:rsidRPr="00000000">
        <w:rPr>
          <w:rFonts w:ascii="Arial" w:cs="Arial" w:eastAsia="Arial" w:hAnsi="Arial"/>
          <w:rtl w:val="0"/>
        </w:rPr>
        <w:t xml:space="preserve"> alertou para o sofrimento das Comunidades Luciana e Recanto dos Cajueiros, e disse que continuará cobrando a pavimentação dos locais. Mencionou outras vias do Bairro Santa Maria que ficam tomadas pelas lamas em épocas de chuva, e disse que basta a contenção do Morro do Conjunto Valadares. Encerrou falando do despejo da Invasão Valdice Teles, no Conjunto Augusto Franco, notificada para deixar o local em quinze dias, e prestou apoio aos habitantes, que lá estão desde dois mil e dezenove, e não podem ser colocados na rua.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w:t>
      </w:r>
      <w:r w:rsidDel="00000000" w:rsidR="00000000" w:rsidRPr="00000000">
        <w:rPr>
          <w:b w:val="1"/>
          <w:color w:val="999999"/>
          <w:rtl w:val="0"/>
        </w:rPr>
        <w:t xml:space="preserve">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disse que quem mora em Aracaju têm medo sempre que chove, que essa situação requer planejamento, e que diversos conselhos tutelares estão fechados pois a água da chuva cai no interior das sedes. Disse que as chuvas são previstas, que não falta dinheiro para realizar projetos e obras que solucionem esse problema mas falta planejamento. Lembrou que em diversas vezes são derrubadas árvores e mangues aterrados para construir condomínios e não pensam que quando a chuva vem isso causa consequências. Disse que esteve agora a pouco da Farolândia e o bairro estava intransitável, mesmo com uma chuva que durou somente quatro horas imaginando o que iria acontecer caso ocorram chuvas maiores. Mostrou foto da enxurrada que ocorreu neste momento no Bairro Santa Maria e encerrou afirmando que isso o traz muita tristeza. Foi aparteado pelos Vereadores Ricardo Marques (CIDADANIA) e Cícero do Santa Maria (PODEMOS). A Vereadora </w:t>
      </w:r>
      <w:r w:rsidDel="00000000" w:rsidR="00000000" w:rsidRPr="00000000">
        <w:rPr>
          <w:rFonts w:ascii="Arial" w:cs="Arial" w:eastAsia="Arial" w:hAnsi="Arial"/>
          <w:i w:val="1"/>
          <w:rtl w:val="0"/>
        </w:rPr>
        <w:t xml:space="preserve">Emília Corrêa (PL) </w:t>
      </w:r>
      <w:r w:rsidDel="00000000" w:rsidR="00000000" w:rsidRPr="00000000">
        <w:rPr>
          <w:rFonts w:ascii="Arial" w:cs="Arial" w:eastAsia="Arial" w:hAnsi="Arial"/>
          <w:rtl w:val="0"/>
        </w:rPr>
        <w:t xml:space="preserve">que hoje está casa possui uma bancada que está disposta a trazer a realidade dos problemas de Aracaju e que lamenta que essa gestão que ficou no poder por quase dezesseis anos não resolveu ainda problemas causados pela chuva. Afirmou que as soluções são simples e deu exemplo da limpeza permanente dos bueiros. Mostrou áudio em que uma moradora do Bairro Olaria  diz que estão embaixo d'água e até o momento os moradores da região não tem uma resposta da administração sobre uma possível solução. Disse que Aracaju poderia estar muito melhor e que até seria razoável uma gestão de quatro anos não conseguir resolver todos os problemas mas uma gestão de dezesseis anos já deveria ter tomado medidas necessárias. Em outro tema afirmou que recebeu uma carta de servidores da saúde pública, atuante no setor de odontopediatria, dizendo que existe uma alta demanda para atuação desta especialidade e que por esse motivo se faz necessária a realização de concurso público, mas que a gestão atual é contra a realização desse tipo de certame. Finalizou afirmando que a administração somente cuida dos seus interesses a exemplo das recentes compras e vendas das filiações para que se mantenham no poder. Foi aparteada pelos Vereadores Sheyla Galba (UNIÃO BRASIL) e Ricardo Marques (CIDADANIA). O Vereador </w:t>
      </w:r>
      <w:r w:rsidDel="00000000" w:rsidR="00000000" w:rsidRPr="00000000">
        <w:rPr>
          <w:rFonts w:ascii="Arial" w:cs="Arial" w:eastAsia="Arial" w:hAnsi="Arial"/>
          <w:i w:val="1"/>
          <w:rtl w:val="0"/>
        </w:rPr>
        <w:t xml:space="preserve">Fabiano Oliveira (PP)</w:t>
      </w:r>
      <w:r w:rsidDel="00000000" w:rsidR="00000000" w:rsidRPr="00000000">
        <w:rPr>
          <w:rFonts w:ascii="Arial" w:cs="Arial" w:eastAsia="Arial" w:hAnsi="Arial"/>
          <w:rtl w:val="0"/>
        </w:rPr>
        <w:t xml:space="preserve"> afirmou que entre os diversos órgãos responsáveis mais de cem pessoas estão trabalhando neste momento para mitigar os impactos das recentes chuvas em Aracaju. Disse que o volume de chuva foi setenta milímetros em apenas seis horas e que a prefeitura irá continuar trabalhando para resolver os bairros mais afetados, Farolândia, Santa Maria,Jardins, Porto Dantas e Japãozinho. Disse que não é à toa que o Prefeito Edvaldo Nogueira tem setenta por cento de aprovação e que catástrofes acontecem mas espera que todos nós de mãos dadas possamos executar os serviços necessários para minimizar os impactos desse problema. Em outro assunto informou que o Governo de Sergipe recebeu decisão judicial favorável que permite a retomada de obras da ponte que irá interligar os Bairros Inácio Barbosa e Coroa do Meio, que o Prefeito Edvaldo Nogueira irá assinar a autorização da duplicação da ponte do shopping Riomar e afirmou que o próximo prefeito que assumir a gestão municipal irá receber uma cidade organizada. Foi aparteado pelos Vereadores Professor Bittencourt (PDT), Sargento Byron Estrelas do Mar (REPUBLICANOS). Pela Ordem o Vereador Elber Batalha informou que esteve agora a pouco em reunião com o Secretário da Educação, Zezinho Sobral, juntamente com o Vereador Breno Garibalde (UNIÃO BRASIL) e a Vereadora Professora Sônia Meire (PSOL). Pela Ordem a Vereadora Sheyla Galba</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 parabenizou esta casa e o Secretário da Educação, Zezinho Sobral pela disposição a solucionar a necessidade de transporte dos estudantes do Instituto Federal de Sergipe (IFS). O Vereador </w:t>
      </w:r>
      <w:r w:rsidDel="00000000" w:rsidR="00000000" w:rsidRPr="00000000">
        <w:rPr>
          <w:rFonts w:ascii="Arial" w:cs="Arial" w:eastAsia="Arial" w:hAnsi="Arial"/>
          <w:i w:val="1"/>
          <w:rtl w:val="0"/>
        </w:rPr>
        <w:t xml:space="preserve">Joaquim da Janelinha (PDT)</w:t>
      </w:r>
      <w:r w:rsidDel="00000000" w:rsidR="00000000" w:rsidRPr="00000000">
        <w:rPr>
          <w:rFonts w:ascii="Arial" w:cs="Arial" w:eastAsia="Arial" w:hAnsi="Arial"/>
          <w:rtl w:val="0"/>
        </w:rPr>
        <w:t xml:space="preserve"> disse que é importante que esta casa aprove uma lei que permita que os bares em Aracaju forneçam atração sonora a seus clientes, uma vez que muitos estabelecimentos no município mantem música alta até duas ou três horas da manhã, o que não é permitido, enquanto bares que seguem a lei estão praticamente proibido de oferecer música ao vivo devido a quantidade de restrições impostas. Disse que é muito triste ver um comerciante fechar seu comércio pois os donos de outros estabelecimentos não cumprem a legislação. Foi aparteado pelos Vereadores Professor Bittencourt (PDT), Elber Batalha Filho (PSB). O Vereador </w:t>
      </w:r>
      <w:r w:rsidDel="00000000" w:rsidR="00000000" w:rsidRPr="00000000">
        <w:rPr>
          <w:rFonts w:ascii="Arial" w:cs="Arial" w:eastAsia="Arial" w:hAnsi="Arial"/>
          <w:i w:val="1"/>
          <w:rtl w:val="0"/>
        </w:rPr>
        <w:t xml:space="preserve">Breno Garibalde ( REDE) </w:t>
      </w:r>
      <w:r w:rsidDel="00000000" w:rsidR="00000000" w:rsidRPr="00000000">
        <w:rPr>
          <w:rFonts w:ascii="Arial" w:cs="Arial" w:eastAsia="Arial" w:hAnsi="Arial"/>
          <w:rtl w:val="0"/>
        </w:rPr>
        <w:t xml:space="preserve">disse que recentemente se filiou ao partido Rede e citou evento que foi realizado para oficializar a mudança. Comentou recentes enchentes que a cidade enfrenta ressaltando que o problema não é a chuva mas sim o modelo de cidade que foi construído, e por esse motivo é preciso repensar a quantidade de cimento e concreto usado, levando em consideração a taxa de impermeabilidade. Afirmou que a desigualdade social está relacionada ao meio ambiente pois o cidadão mais pobre tem mais dificuldade de se adaptar às mudanças climáticas. Agradeceu ao secretário de educação Zezinho por receber prontamente os vereadores para discutir uma solução para a falta de transporte para os alunos do IFS. Comentou a licitação dos transportes públicos que têm consulta pública aberta até amanhã e incentivou os estudantes e cidadãos usuários do serviço a participar desse processo. Foi aparteado pelo Vereador Eduardo Lima (REPUBLICANOS).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Aldeilson Soares dos Santos (Binho, PMN), José Américo dos Santos Silva (Bigode do Santa Maria, PSD), Breno Garibalde (REDE), Camilo Daniel (PT), Cícero do Santa Maria (PODEMOS), Eduardo Lima (REPUBLICANOS), Elber Batalha Filho (PSB), Emília Corrêa (PL), Fabiano Oliveira (PP), Joaquim da Janelinha (PDT), José Ailton Nascimento (Paquito de Todos, PODEMOS), Professor Bittencourt (PDT), Professora Sônia Meire (PSOL), Ricardo Marques (CIDADANIA), Ricardo Vasconcelos (REDE), Sargento Byron Estrelas do Mar (REPUBLICANOS), Sheyla Galba (UNIÃO BRASIL), Alexsandro da Conceição (Soneca, PSD), e Vinícius Porto (PDT) (dezenove). Ausentes os Vereadores: Anderson de Tuca (UNIÃO BRASIL), Doutor Gonzaga (Sem Partido), Doutor Manuel Marcos (PSD), Isac (PDT), e Pastor Diego (PP) (cinco). Pauta de hoje,  quatro de abril  de dois mil e vinte e quatro. Projeto de Lei número 124/2023, de autoria da Vereadora Emília Corrêa (PL), foi adiado a pedido da autora,  pelo prazo de quarenta e oito horas. Projeto de Lei número 139/2023, de autoria do Vereador Joaquim da Janelinha (PDT), discutiram os Vereadores Elber Batalha Filho (PSB) e Professor Bittencourt (PDT), que foi aparteado pelo Vereador Elber Batalha Filho (PSB). Submetido à votação, o Projeto de Lei 139/2023 foi aprovado em primeira discussão. Projeto de Lei número 153/2023, de autoria do Vereador Professor Bittencourt (PDT), submetido à votação, foi aprovado em primeira discussão. Projeto de Lei número 208/2023, de autoria do Vereador  Joaquim da Janelinha (PDT), submetido à votação, foi aprovado em primeira discussão. Projeto de Lei número 219/2023, do ex-Vereador Fábio Meireles, submetido à votação, foi aprovado em primeira discussão. Requerimento número 86/2023, de autoria da Vereadora Emília Corrêa (PL), foi retirado de pauta a pedido da autora. Requerimento número 90/2024, da Vereadora Emília Corrêa, submetido à votação foi aprovado em votação única. Requerimentos número 94/2024, 95/2024, e 128/2024, todos do Vereador Isac, foram aprovados em votação única. Requerimento número 144/2024, de autoria da Mesa Diretora, submetido à votação, foi aprovado em votação única. Requerimento número 145/2024, de autoria do Vereador Elber Batalha Filho (PSB), submetido à votação, foi aprovado em votação única. E, como nada mais havia a tratar, o Senhor Presidente convocou Sessões Extraordinárias em alguns minutos e Sessão Ordinária em nove de abril, na hora Regimental, e deu por encerrada a sessão às onze horas e vinte e nove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quatro de abril de dois mil e vinte e quatro.</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first"/>
      <w:headerReference r:id="rId8" w:type="even"/>
      <w:footerReference r:id="rId9" w:type="default"/>
      <w:footerReference r:id="rId10"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6"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00400" cy="457200"/>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nshDLwcUnTvs8AdfPkN2zPEBMQ==">CgMxLjA4AHIhMVNmODZWeVlFWV8yY012X25UV3ZwMTVIWjF0WGh4Ykxu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