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ATA DA 86ª SESSÃO ORDINÁRIA</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43ª LEGISLATURA</w:t>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4 DE OUTUBRO DE 2023.</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Sob a proteção de Deus e em nome do povo aracajuano, às 9h08 do dia 4 de outubro de dois mil e vinte e três, o Senhor Presidente Vereador Fabiano Oliveira (PP) declarou aberta a Sessão, com a Vereadora </w:t>
      </w:r>
      <w:r w:rsidDel="00000000" w:rsidR="00000000" w:rsidRPr="00000000">
        <w:rPr>
          <w:rtl w:val="0"/>
        </w:rPr>
        <w:t xml:space="preserve">Sheyla</w:t>
      </w:r>
      <w:r w:rsidDel="00000000" w:rsidR="00000000" w:rsidRPr="00000000">
        <w:rPr>
          <w:rtl w:val="0"/>
        </w:rPr>
        <w:t xml:space="preserve"> Galba </w:t>
      </w:r>
      <w:r w:rsidDel="00000000" w:rsidR="00000000" w:rsidRPr="00000000">
        <w:rPr>
          <w:rtl w:val="0"/>
        </w:rPr>
        <w:t xml:space="preserve">(</w:t>
      </w:r>
      <w:r w:rsidDel="00000000" w:rsidR="00000000" w:rsidRPr="00000000">
        <w:rPr>
          <w:rtl w:val="0"/>
        </w:rPr>
        <w:t xml:space="preserve">CIDADANIA</w:t>
      </w:r>
      <w:r w:rsidDel="00000000" w:rsidR="00000000" w:rsidRPr="00000000">
        <w:rPr>
          <w:rtl w:val="0"/>
        </w:rPr>
        <w:t xml:space="preserve">)</w:t>
      </w:r>
      <w:r w:rsidDel="00000000" w:rsidR="00000000" w:rsidRPr="00000000">
        <w:rPr>
          <w:rtl w:val="0"/>
        </w:rPr>
        <w:t xml:space="preserve"> ocupando a Primeira e Segunda </w:t>
      </w:r>
      <w:r w:rsidDel="00000000" w:rsidR="00000000" w:rsidRPr="00000000">
        <w:rPr>
          <w:rtl w:val="0"/>
        </w:rPr>
        <w:t xml:space="preserve">Secretarias</w:t>
      </w:r>
      <w:r w:rsidDel="00000000" w:rsidR="00000000" w:rsidRPr="00000000">
        <w:rPr>
          <w:rtl w:val="0"/>
        </w:rPr>
        <w:t xml:space="preserve">. Presentes na abertura da Sessão os Senhores Vereadores:  Breno Garibalde (UNIÃO BRASIL), Emília Corrêa (PATRIOTA), Fabiano Oliveira (PP), Milton Dantas (Miltinho, PDT), José Ailton Nascimento (Paquito de Todos, SOLIDARIEDADE),  Professor Bittencourt (PDT), Sargento Byron Estrelas do Mar (REPUBLICANOS),  Sheyla Galba (CIDADANIA). No decorrer da Sessão foi registrada a presença dos Vereadores: Anderson de Tuca (PDT), José Américo dos Santos Silva (Bigode do Santa Maria, PSD), </w:t>
      </w:r>
      <w:r w:rsidDel="00000000" w:rsidR="00000000" w:rsidRPr="00000000">
        <w:rPr>
          <w:rtl w:val="0"/>
        </w:rPr>
        <w:t xml:space="preserve">Aldeilson</w:t>
      </w:r>
      <w:r w:rsidDel="00000000" w:rsidR="00000000" w:rsidRPr="00000000">
        <w:rPr>
          <w:rtl w:val="0"/>
        </w:rPr>
        <w:t xml:space="preserve"> Soares dos Santos (Binho, PMN), Cícero do Santa Maria (PODEMOS), Eduardo Lima (REPUBLICANOS), Elber Batalha Filho (PSB), Josenito Vitale de Jesus (Nitinho, PSD), Pastor Diego (PP), Professora Sônia Meire (PSOL), Ricardo Marques (CIDADANIA), Vinícius Porto (PDT), Ricardo Vasconcelos (REDE), Alexsandro da Conceição (Soneca, PSD), e Isac (PDT) (vinte e dois). Ausentes os Vereadores: Norberto Alves Júnior (Zezinho do Bugio, PSB), com justificativa, e Professora Ângela Melo (PT), licenciada para tratamento de saúde (dois). </w:t>
      </w:r>
      <w:r w:rsidDel="00000000" w:rsidR="00000000" w:rsidRPr="00000000">
        <w:rPr>
          <w:b w:val="1"/>
          <w:rtl w:val="0"/>
        </w:rPr>
        <w:t xml:space="preserve">EXPEDIENTE: </w:t>
      </w:r>
      <w:r w:rsidDel="00000000" w:rsidR="00000000" w:rsidRPr="00000000">
        <w:rPr>
          <w:rtl w:val="0"/>
        </w:rPr>
        <w:t xml:space="preserve">Lida a Ata da octagésima quinta Sessão Ordinária, que foi aprovada sem restrições. </w:t>
      </w:r>
      <w:r w:rsidDel="00000000" w:rsidR="00000000" w:rsidRPr="00000000">
        <w:rPr>
          <w:i w:val="1"/>
          <w:rtl w:val="0"/>
        </w:rPr>
        <w:t xml:space="preserve">Constam do Expediente</w:t>
      </w:r>
      <w:r w:rsidDel="00000000" w:rsidR="00000000" w:rsidRPr="00000000">
        <w:rPr>
          <w:rtl w:val="0"/>
        </w:rPr>
        <w:t xml:space="preserve"> os Projetos de Lei números 258/2023, de autoria do Vereador Sargento Byron Estrelas do Mar (REPUBLICANOS), dispõe sobre a obrigatoriedade dos estabelecimentos que comercializam produtos alimentícios disporem em local único, específico e com destaque, os produtos destinados aos indivíduos celíacos, diabéticos e com intolerância à lactose do Município de Aracaju; 274/2023, de autoria do Vereador Ricardo Marques (CIDADANIA), dispõe sobre a atuação de profissionais guarda-vidas na faixa litorânea do Município de Aracaju/SE, intitulada “Lei Breno e Gustavo”; 286/2023, de autoria do Vereador Professor Bittencourt (PDT), dispõe sobre a proibição, no âmbito do Município de Aracaju, do uso de recursos públicos para contratação de obras que desvalorizem e exponham as mulheres à situação de constrangimento, incentivem a violência de gênero, realizem apologia ao uso de drogas ilícitas, estimulem manifestações homofóbicas ou transfóbicas e promovam a discriminação racial. Requerimentos números 664/2023 e 679/2023, de autoria do Vereador Milton Dantas (Miltinho, PDT); 668/2023, 669/2023, 670/2023 de autoria da Vereadora Professora Sônia Meire (PSOL); 671/2023, de autoria do Vereador Aldeilson Soares dos Santos (Binho, PMN); e 674/2023, de autoria do Vereador Isac (PDT). Indicações números 2019/2023, 2039/2023, 2067/2023 e 2069/2023, de autoria do Vereador Ricardo Vasconcelos (REDE); 2044/2023, 2057/2023, 2058/2023, 2065 e 2066/2023, todos de autoria do Vereador Sargento Byron Estrelas do Mar (REPUBLICANOS); 2051/2023, 2052/2023, e 2056/2023, de autoria da Vereadora Emília Corrêa (PATRIOTA); 2059/2023 a 2064/2023, de autoria do Vereador Pastor Diego (PP); 2070/2023 a 2074/2023, de autoria do Vereador Anderson de Tuca (PDT); e 2075/2023, de autoria do Vereador Eduardo Lima (REPUBLICANOS).</w:t>
      </w:r>
      <w:r w:rsidDel="00000000" w:rsidR="00000000" w:rsidRPr="00000000">
        <w:rPr>
          <w:i w:val="1"/>
          <w:rtl w:val="0"/>
        </w:rPr>
        <w:t xml:space="preserve"> Inscritos no Pequeno Expediente,</w:t>
      </w:r>
      <w:r w:rsidDel="00000000" w:rsidR="00000000" w:rsidRPr="00000000">
        <w:rPr>
          <w:rtl w:val="0"/>
        </w:rPr>
        <w:t xml:space="preserve"> usaram da palavra os Vereadores: </w:t>
      </w:r>
      <w:r w:rsidDel="00000000" w:rsidR="00000000" w:rsidRPr="00000000">
        <w:rPr>
          <w:i w:val="1"/>
          <w:rtl w:val="0"/>
        </w:rPr>
        <w:t xml:space="preserve">Milton Dantas (Miltinho, PDT) </w:t>
      </w:r>
      <w:r w:rsidDel="00000000" w:rsidR="00000000" w:rsidRPr="00000000">
        <w:rPr>
          <w:rtl w:val="0"/>
        </w:rPr>
        <w:t xml:space="preserve">em seu discurso informou que amanhã completa mais uma primavera e também se comemora o Dia da Constituinte, disse ainda que no último domingo foi comemorado vinte anos do Estatuto do Idoso, lei promulgada pelo Presidente Lula, lamentando que sessenta por cento  dos aposentados recebem apenas um salário mínimo, e que  não sabe como conseguem sobreviver, por esta razão, muitos vivem em asilos e/ou  abandonados pela própria família e mesmo com a existência de uma Lei Federal para ampará-los, quase nem se fala, mesmo depois de vinte anos. Inclusive em Sergipe temos mais de dois milhões de habitantes, e muitos idosos necessitando de cuidados e que precisamos rezar para envelhecer com saúde. Em outro assunto, falou sobre mais um caso de violência doméstica praticado por uma pessoa do seu convívio,  que vem a ser um árbitro, que agrediu sua companheira e deixou a esposa em cárcere privado, informando que  excluíram ele do Departamento da Confederação e do  Departamento de  Arbitragem da CBH. Concluiu em outro assunto, falando também do mês de Outubro que  precisa ser intensificada as campanhas de prevenção do câncer, rememorando que ontem aconteceu uma reunião na Superintendência Municipal de Transporte e Trânsito (SMTT) com os moradores do Bairro São Conrado.</w:t>
      </w:r>
      <w:r w:rsidDel="00000000" w:rsidR="00000000" w:rsidRPr="00000000">
        <w:rPr>
          <w:b w:val="1"/>
          <w:rtl w:val="0"/>
        </w:rPr>
        <w:t xml:space="preserve">  </w:t>
      </w:r>
      <w:r w:rsidDel="00000000" w:rsidR="00000000" w:rsidRPr="00000000">
        <w:rPr>
          <w:rtl w:val="0"/>
        </w:rPr>
        <w:t xml:space="preserve">O Vereador </w:t>
      </w:r>
      <w:r w:rsidDel="00000000" w:rsidR="00000000" w:rsidRPr="00000000">
        <w:rPr>
          <w:i w:val="1"/>
          <w:rtl w:val="0"/>
        </w:rPr>
        <w:t xml:space="preserve">José Ailton Nascimento (Paquito de Todos, SOLIDARIEDADE)</w:t>
      </w:r>
      <w:r w:rsidDel="00000000" w:rsidR="00000000" w:rsidRPr="00000000">
        <w:rPr>
          <w:b w:val="1"/>
          <w:rtl w:val="0"/>
        </w:rPr>
        <w:t xml:space="preserve"> </w:t>
      </w:r>
      <w:r w:rsidDel="00000000" w:rsidR="00000000" w:rsidRPr="00000000">
        <w:rPr>
          <w:rtl w:val="0"/>
        </w:rPr>
        <w:t xml:space="preserve">ocupou a Tribuna trazendo um assunto com relação às eleições do último domingo sobre a escolha dos novos Conselheiros Tutelares, parabenizando os eleitos que vão cumprir o mandato por quatro anos, e os reeleitos também, dizendo que o processo eleitoral aconteceu em torno de seis distritos, que o Tribunal Regional Eleitoral ficou surpreso com o alto número de pessoas votantes, quase trinta mil eleitores, dizendo ainda,  que os trinta conselheiros vão cumprir um papel de muita responsabilidade, que de ajudar as famílias e a comunidade. Concluiu, desejando que os conselheiros trabalhem com dedicação, mesmo com seus salários de pouco menos de dois mil reais. </w:t>
      </w:r>
      <w:r w:rsidDel="00000000" w:rsidR="00000000" w:rsidRPr="00000000">
        <w:rPr>
          <w:i w:val="1"/>
          <w:rtl w:val="0"/>
        </w:rPr>
        <w:t xml:space="preserve">Professor Bittencourt (PDT) </w:t>
      </w:r>
      <w:r w:rsidDel="00000000" w:rsidR="00000000" w:rsidRPr="00000000">
        <w:rPr>
          <w:rtl w:val="0"/>
        </w:rPr>
        <w:t xml:space="preserve">falou da reunião que aconteceu ontem na SMTT, e contou com a presença dos Vereadores Breno </w:t>
      </w:r>
      <w:r w:rsidDel="00000000" w:rsidR="00000000" w:rsidRPr="00000000">
        <w:rPr>
          <w:rtl w:val="0"/>
        </w:rPr>
        <w:t xml:space="preserve">Garibalde</w:t>
      </w:r>
      <w:r w:rsidDel="00000000" w:rsidR="00000000" w:rsidRPr="00000000">
        <w:rPr>
          <w:rtl w:val="0"/>
        </w:rPr>
        <w:t xml:space="preserve"> e Alexandre da Conceição Soneca, decorrente de muita reivindicação dos moradores do Bairro São Conrado, a seu ver, o número de acidentes não foi pela colocação dos corredores de ônibus, e que eles saíram muito satisfeitos da reunião, sendo determinado a colocação de redução do limite de velocidade e radar para atender a demanda e fazer com que os motoristas infratores sejam mais cautelosos na avenida. Disse entender a situação dos moradores, porém os  radares não se colocam da noite para o dia, é preciso paciência nesse processo. Em outro assunto, disse que no final de semana foi realizada a quarta Conferência da Juventude, realizada pela Prefeitura, dizendo que não existe política pública sem a juventude. Concluiu, dizendo que muitos dos jovens começaram na militância e dela saíram muitas figuras públicas, que hoje fazem parte da nossa política em vários aspectos. A Vereadora </w:t>
      </w:r>
      <w:r w:rsidDel="00000000" w:rsidR="00000000" w:rsidRPr="00000000">
        <w:rPr>
          <w:i w:val="1"/>
          <w:rtl w:val="0"/>
        </w:rPr>
        <w:t xml:space="preserve">Professora Sônia Meire (PSOL) </w:t>
      </w:r>
      <w:r w:rsidDel="00000000" w:rsidR="00000000" w:rsidRPr="00000000">
        <w:rPr>
          <w:b w:val="1"/>
          <w:rtl w:val="0"/>
        </w:rPr>
        <w:t xml:space="preserve"> </w:t>
      </w:r>
      <w:r w:rsidDel="00000000" w:rsidR="00000000" w:rsidRPr="00000000">
        <w:rPr>
          <w:rtl w:val="0"/>
        </w:rPr>
        <w:t xml:space="preserve">fez sua autodescrição, e na oportunidade, informou que, na Cidade de São Paulo, começou ontem a greve dos ferroviários, dizendo que a seu ver, é legítima, mostrando um vídeo com a fala do Governador daquela cidade dizendo ser inconstitucional, e que a greve está sendo feita para evitar uma privatização. Informou que trouxe essa temática, pois defende um serviço de transporte público de qualidade. Ainda em sua fala, parabenizou os Conselheiros Tutelares eleitos, dizendo  que a população precisa acompanhar o trabalho deles, e também  falou sobre o retorno da Vereadora Professora Ângela Melo para sua residência desejando que  ela possa retornar em breve ao nosso convívio nesta Casa. Concluiu, informando que fez uma caminhada pelas praças do Bairro Farolândia e verificou que elas não têm nenhuma manutenção, solicitando providências ao órgão competente. </w:t>
      </w:r>
      <w:r w:rsidDel="00000000" w:rsidR="00000000" w:rsidRPr="00000000">
        <w:rPr>
          <w:i w:val="1"/>
          <w:rtl w:val="0"/>
        </w:rPr>
        <w:t xml:space="preserve">Ricardo Marques (CIDADANIA)</w:t>
      </w:r>
      <w:r w:rsidDel="00000000" w:rsidR="00000000" w:rsidRPr="00000000">
        <w:rPr>
          <w:b w:val="1"/>
          <w:rtl w:val="0"/>
        </w:rPr>
        <w:t xml:space="preserve"> </w:t>
      </w:r>
      <w:r w:rsidDel="00000000" w:rsidR="00000000" w:rsidRPr="00000000">
        <w:rPr>
          <w:rtl w:val="0"/>
        </w:rPr>
        <w:t xml:space="preserve">fez sua autodescrição e aproveitou a fala do Vereador Professor Bittencourt sobre a reunião, ontem, na SMTT, dizendo que não podem normalizar o assunto e os acidentes que aconteceram foi por causa do corredor de ônibus na Avenida José Carlos Silva, e na oportunidade mostrou um documento enviado para o òrgão, ano passado, não obtendo resposta e que ele foi negligente aos apelos da população, onde os moradores reclamam da situação na localidade e solicitam um estudo, informando que o Superintendente Municipal de Transporte e Trânsito, Renato Telles, comparecerá a essa Casa e que vai  perguntar sobre  a falta de resposta ao ofício. Em outro assunto, disse  que ontem por causa de muitas reclamações, esteve no </w:t>
      </w:r>
      <w:r w:rsidDel="00000000" w:rsidR="00000000" w:rsidRPr="00000000">
        <w:rPr>
          <w:highlight w:val="white"/>
          <w:rtl w:val="0"/>
        </w:rPr>
        <w:t xml:space="preserve">Hospital de Urgências de Sergipe Governador João Alves Filho (</w:t>
      </w:r>
      <w:r w:rsidDel="00000000" w:rsidR="00000000" w:rsidRPr="00000000">
        <w:rPr>
          <w:highlight w:val="white"/>
          <w:rtl w:val="0"/>
        </w:rPr>
        <w:t xml:space="preserve">Huse</w:t>
      </w:r>
      <w:r w:rsidDel="00000000" w:rsidR="00000000" w:rsidRPr="00000000">
        <w:rPr>
          <w:highlight w:val="white"/>
          <w:rtl w:val="0"/>
        </w:rPr>
        <w:t xml:space="preserve">)</w:t>
      </w:r>
      <w:r w:rsidDel="00000000" w:rsidR="00000000" w:rsidRPr="00000000">
        <w:rPr>
          <w:rtl w:val="0"/>
        </w:rPr>
        <w:t xml:space="preserve"> com a Vereadora </w:t>
      </w:r>
      <w:r w:rsidDel="00000000" w:rsidR="00000000" w:rsidRPr="00000000">
        <w:rPr>
          <w:rtl w:val="0"/>
        </w:rPr>
        <w:t xml:space="preserve">Sheyla</w:t>
      </w:r>
      <w:r w:rsidDel="00000000" w:rsidR="00000000" w:rsidRPr="00000000">
        <w:rPr>
          <w:rtl w:val="0"/>
        </w:rPr>
        <w:t xml:space="preserve"> Galba e o Deputado Estadual </w:t>
      </w:r>
      <w:r w:rsidDel="00000000" w:rsidR="00000000" w:rsidRPr="00000000">
        <w:rPr>
          <w:rtl w:val="0"/>
        </w:rPr>
        <w:t xml:space="preserve">George</w:t>
      </w:r>
      <w:r w:rsidDel="00000000" w:rsidR="00000000" w:rsidRPr="00000000">
        <w:rPr>
          <w:rtl w:val="0"/>
        </w:rPr>
        <w:t xml:space="preserve"> Passos, onde conversaram com pacientes para verificarem a situação no local, e que lá está faltando material para realizar cirurgia ortopédica, e como Vereadores de Aracaju, temos  a responsabilidade de cobrar. Já na Unidade de Saúde Elizabeth Pita, no Bairro Santa Maria, que foi recentemente inaugurada, está havendo reclamações, como jornalista, gravou e registrou, pois tem o respaldo. Concluiu, deixando seu apelo ao Prefeito e Governador do Estado. O Vereador </w:t>
      </w:r>
      <w:r w:rsidDel="00000000" w:rsidR="00000000" w:rsidRPr="00000000">
        <w:rPr>
          <w:i w:val="1"/>
          <w:rtl w:val="0"/>
        </w:rPr>
        <w:t xml:space="preserve">Sargento Byron Estrelas do Mar, (REPUBLICANOS) </w:t>
      </w:r>
      <w:r w:rsidDel="00000000" w:rsidR="00000000" w:rsidRPr="00000000">
        <w:rPr>
          <w:rtl w:val="0"/>
        </w:rPr>
        <w:t xml:space="preserve">fez sua autodescrição  e informou que semana passada  se ausentou para participar do evento da quinquagésima edição da Abav Expo, representando esta Casa e a Frente Parlamentar de Turismo,  na Cidade o Rio de Janeiro,  para contribuir com o nosso turismo e mostrar as potências da nossa cidade. Parabenizou o Governo do Estado pela iniciativa que reuniu cidades do Nordeste e do Exterior. Na oportunidade, mostrou um vídeo de vagas preferenciais no local do evento, que totalizavam duzentas, e que foi com um amigo tretaplégico, que não conseguiram vagas, e esperaram por duas horas para resolver a situação, não tendo resposta alguma para o acontecido. Finalizou,  informando que em nossa cidade, vai começar a fiscalizar a questão da acessibilidade. A Vereadora </w:t>
      </w:r>
      <w:r w:rsidDel="00000000" w:rsidR="00000000" w:rsidRPr="00000000">
        <w:rPr>
          <w:i w:val="1"/>
          <w:rtl w:val="0"/>
        </w:rPr>
        <w:t xml:space="preserve">Sheyla Galba</w:t>
      </w:r>
      <w:r w:rsidDel="00000000" w:rsidR="00000000" w:rsidRPr="00000000">
        <w:rPr>
          <w:b w:val="1"/>
          <w:rtl w:val="0"/>
        </w:rPr>
        <w:t xml:space="preserve"> </w:t>
      </w:r>
      <w:r w:rsidDel="00000000" w:rsidR="00000000" w:rsidRPr="00000000">
        <w:rPr>
          <w:rtl w:val="0"/>
        </w:rPr>
        <w:t xml:space="preserve">disse que chegamos no mês mais Rosa, no intuito de chamar a atenção das mulheres sobre a importância da prevenção do exame de mama, dizendo  que  é importante se prevenir. Ainda lembrou da realização da Sessão Especial que aconteceu na última segunda-feira, alusivo ao Outubro Rosa, dizendo que infelizmente é esperado para os próximos anos mais pessoas acometidas pelo câncer e, na Sessão compareceram especialistas no assunto que trouxeram imagens da cirurgia de reconstrução da aréola mamária e da pigmentação, e que já é lei. Concluiu, dizendo que participou com as Mulheres de Peito, na Cidade de Maceió, no esporte de Regata Rosa, e ficaram em segundo lugar. O Vereador </w:t>
      </w:r>
      <w:r w:rsidDel="00000000" w:rsidR="00000000" w:rsidRPr="00000000">
        <w:rPr>
          <w:i w:val="1"/>
          <w:rtl w:val="0"/>
        </w:rPr>
        <w:t xml:space="preserve">Anderson de Tuca, PDT) </w:t>
      </w:r>
      <w:r w:rsidDel="00000000" w:rsidR="00000000" w:rsidRPr="00000000">
        <w:rPr>
          <w:b w:val="1"/>
          <w:rtl w:val="0"/>
        </w:rPr>
        <w:t xml:space="preserve"> </w:t>
      </w:r>
      <w:r w:rsidDel="00000000" w:rsidR="00000000" w:rsidRPr="00000000">
        <w:rPr>
          <w:rtl w:val="0"/>
        </w:rPr>
        <w:t xml:space="preserve">falou da situação dos corredores de ônibus dizendo que deu duas sugestões de padronizar, no horário fixo, e que não é só criticar a colocação dos corredores de ônibus, tem-se também a questão da qualidade dos transportes públicos, que precisam melhorar, outra sugestão sua é que entre as Ruas Itabaiana e Itabaianinha, seja retirada o corredor, pois  no local existe o Hospital Gabriel Soares.  É necessário fazer um estudo, já que ele é muito estreito e o  tráfego de carros é grande, tornando-se inviável e desnecessário. Finalizou dizendo que na Avenida Rio de Janeiro tem dois horários e muitas placas, devendo deixá-la padrão, para não confundir e gerar multas. Sua sugestão é para melhorar e fluir o trânsito no local. Informou que iria se ausentar da Sessão para acompanhar sua mãe ao médico. O Vereador </w:t>
      </w:r>
      <w:r w:rsidDel="00000000" w:rsidR="00000000" w:rsidRPr="00000000">
        <w:rPr>
          <w:i w:val="1"/>
          <w:rtl w:val="0"/>
        </w:rPr>
        <w:t xml:space="preserve">José Américo dos Santos Silva (Bigode do Santa Maria, PSD)</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disse que passando  na entrada do Marivan, ao lado dos condomínios, no horário da noite ninguém consegue passar pela escuridão no local, pedindo ao pessoal da </w:t>
      </w:r>
      <w:r w:rsidDel="00000000" w:rsidR="00000000" w:rsidRPr="00000000">
        <w:rPr>
          <w:highlight w:val="white"/>
          <w:rtl w:val="0"/>
        </w:rPr>
        <w:t xml:space="preserve">Empresa Municipal de Obras e Urbanização (</w:t>
      </w:r>
      <w:r w:rsidDel="00000000" w:rsidR="00000000" w:rsidRPr="00000000">
        <w:rPr>
          <w:highlight w:val="white"/>
          <w:rtl w:val="0"/>
        </w:rPr>
        <w:t xml:space="preserve">Emurb</w:t>
      </w:r>
      <w:r w:rsidDel="00000000" w:rsidR="00000000" w:rsidRPr="00000000">
        <w:rPr>
          <w:highlight w:val="white"/>
          <w:rtl w:val="0"/>
        </w:rPr>
        <w:t xml:space="preserve">)</w:t>
      </w:r>
      <w:r w:rsidDel="00000000" w:rsidR="00000000" w:rsidRPr="00000000">
        <w:rPr>
          <w:rtl w:val="0"/>
        </w:rPr>
        <w:t xml:space="preserve"> que compareça naquela localidade para verificar a situação. Aproveitou também  para falar que no Residencial Santa Maria a escuridão também predomina e que fica próximo ao Vale do Amanhecer, no antigo lixão, dizendo que a pista de acesso precisa de melhorias. Concluiu, dizendo que outros bairros precisam da atenção do Poder Público. </w:t>
      </w:r>
      <w:r w:rsidDel="00000000" w:rsidR="00000000" w:rsidRPr="00000000">
        <w:rPr>
          <w:i w:val="1"/>
          <w:rtl w:val="0"/>
        </w:rPr>
        <w:t xml:space="preserve">Breno Garibalde (UNIÃO BRASIL)</w:t>
      </w:r>
      <w:r w:rsidDel="00000000" w:rsidR="00000000" w:rsidRPr="00000000">
        <w:rPr>
          <w:rtl w:val="0"/>
        </w:rPr>
        <w:t xml:space="preserve"> informou que amanhã o Superintendente de Transporte e Trânsito,  Renato Telles, estará presente nesta Casa, às dez horas, e agradeceu as conquistas realizadas para Avenida José Carlos Silva,  dizendo que vai começar a mudar o local com a instalação de redutores de velocidade e radar para  melhoria de toda sinalização. Finalizou, dizendo que se não melhorar a situação daquela localidade, outras atitudes podem ser tomadas. </w:t>
      </w:r>
      <w:r w:rsidDel="00000000" w:rsidR="00000000" w:rsidRPr="00000000">
        <w:rPr>
          <w:i w:val="1"/>
          <w:rtl w:val="0"/>
        </w:rPr>
        <w:t xml:space="preserve">Inscritos do Grande Expediente,</w:t>
      </w:r>
      <w:r w:rsidDel="00000000" w:rsidR="00000000" w:rsidRPr="00000000">
        <w:rPr>
          <w:b w:val="1"/>
          <w:rtl w:val="0"/>
        </w:rPr>
        <w:t xml:space="preserve"> </w:t>
      </w:r>
      <w:r w:rsidDel="00000000" w:rsidR="00000000" w:rsidRPr="00000000">
        <w:rPr>
          <w:rtl w:val="0"/>
        </w:rPr>
        <w:t xml:space="preserve">usaram da palavra os Vereadores: </w:t>
      </w:r>
      <w:r w:rsidDel="00000000" w:rsidR="00000000" w:rsidRPr="00000000">
        <w:rPr>
          <w:i w:val="1"/>
          <w:rtl w:val="0"/>
        </w:rPr>
        <w:t xml:space="preserve">Eduardo Lima (REPUBLICANOS) </w:t>
      </w:r>
      <w:r w:rsidDel="00000000" w:rsidR="00000000" w:rsidRPr="00000000">
        <w:rPr>
          <w:rtl w:val="0"/>
        </w:rPr>
        <w:t xml:space="preserve"> que defendeu o projeto que trás à administração municipal a responsabilidade de buscar vagas em creches e escolas para crianças que não estão estudando. Informou que existe um déficit de mil e oitocentas vagas no município de Aracaju. Lembrou que no ano de dois mil e quatro foi criado o Prouni, que permitia que o Governo realizasse oferta de vagas em instituições particulares para cidadãos que não têm condições de pagar, sugerindo que seria razoável usar um sistema semelhante para fornecer vagas que atendam às crianças que não estão estudando por falta de vagas nas escolas de Aracaju. Afirmou que é um projeto muito importante, pois muitas vezes, o processo de construção de novas escolas é demorado, tornando inviável o aumento de vagas no curto prazo, e que o convênio com instituições particulares permitiria que as crianças pudessem estudar o mais rápido possível. Discorreu sobre a lei que institui a Semana pela Vida, que trás o cuidado com a vida, desde o nascituro até a terceira idade. Informou que ontem esteve em uma escola para divulgar a importância da Semana pela Vida e para realizar discussões com os alunos sobre diversos temas, incluindo métodos contraceptivos, higiene pessoal e saúde mental. Disse que está preocupado com o envelhecimento da população Brasileira, pois muitos idosos são abandonados pelas suas famílias e que o município de Aracaju possui somente um lar para idosos, com vaga para apenas dez idosos. Ressaltou que é importante lembrar desse problema durante a discussão do orçamento público. Afirmou que é importante atender às mulheres durante a gestação para que possa ser preservada a vida da gestante e da criança. Finalizou dizendo que está preocupado com a discussão recente do Supremo Tribunal Federal (STF) sobre a cannabis, e que o uso medicinal dela requer o plantio, e que é importante se preocupar com a regulamentação dessa produção para evitar que isso cause aumento de uso da planta como entorpecente. Foi aparteado pelo Vereador Sargento Byron Estrelas do Mar (REPUBLICANOS) e Ricardo Marques (CIDADANIA). O Vereador  </w:t>
      </w:r>
      <w:r w:rsidDel="00000000" w:rsidR="00000000" w:rsidRPr="00000000">
        <w:rPr>
          <w:i w:val="1"/>
          <w:rtl w:val="0"/>
        </w:rPr>
        <w:t xml:space="preserve">Elber Batalha (PSB)</w:t>
      </w:r>
      <w:r w:rsidDel="00000000" w:rsidR="00000000" w:rsidRPr="00000000">
        <w:rPr>
          <w:rtl w:val="0"/>
        </w:rPr>
        <w:t xml:space="preserve"> mostrou imagem contendo dados do </w:t>
      </w:r>
      <w:r w:rsidDel="00000000" w:rsidR="00000000" w:rsidRPr="00000000">
        <w:rPr>
          <w:color w:val="202124"/>
          <w:rtl w:val="0"/>
        </w:rPr>
        <w:t xml:space="preserve">Instituto Nacional de Colonização e Reforma Agrária de Sergipe (</w:t>
      </w:r>
      <w:r w:rsidDel="00000000" w:rsidR="00000000" w:rsidRPr="00000000">
        <w:rPr>
          <w:rtl w:val="0"/>
        </w:rPr>
        <w:t xml:space="preserve">INCRA) sobre casos de câncer de mama no Brasil, indicando que Sergipe possui quinhentos e trinta pessoas a cada cem mil habitantes, ressaltou que a pobreza das regiões estão diretamente relacionadas com a incidência desse tipo de câncer. Mostrou dados sobre número de mamografias e informou que Sergipe apresenta quarenta e um mil e oitocentos exames realizados. Afirmou que é importante utilizar de forma eficiente os recursos que serão recebidos por Sergipe, pois foi o Estado que menos realizou mamografias na região Nordeste. Mostrou imagem indicando que mais de quarenta por cento dos casos são descobertos somente no estágio três ou quatro, e que suspeita que o número de casos com diagnóstico tardio aumentaram após a pandemia, uma vez que os atendimentos preventivos foram reduzidos nesse período. Lembrou que a Doutora Naiara Batalha, irmã dele, participa da luta contra o câncer, pois é </w:t>
      </w:r>
      <w:r w:rsidDel="00000000" w:rsidR="00000000" w:rsidRPr="00000000">
        <w:rPr>
          <w:rtl w:val="0"/>
        </w:rPr>
        <w:t xml:space="preserve">oncologista</w:t>
      </w:r>
      <w:r w:rsidDel="00000000" w:rsidR="00000000" w:rsidRPr="00000000">
        <w:rPr>
          <w:rtl w:val="0"/>
        </w:rPr>
        <w:t xml:space="preserve"> e mostrou vídeo em que ela explica a importância da mamografia para a identificação do câncer de mama em estágios iniciais. Parabenizou as instituições Flores de Aço e Mulheres de Peito que apoiam as mulheres que estão lutando contra o câncer. Agradeceu os profissionais de saúde que se dedicam a cuidar dessas mulheres e parabenizou alguns em específico. Foi aparteado pelas Vereadoras Sheyla Galba (CIDADANIA) e Professora Sônia Meire (PSOL). A Vereadora </w:t>
      </w:r>
      <w:r w:rsidDel="00000000" w:rsidR="00000000" w:rsidRPr="00000000">
        <w:rPr>
          <w:i w:val="1"/>
          <w:rtl w:val="0"/>
        </w:rPr>
        <w:t xml:space="preserve">Emília Corrêa (PATRIOTA)</w:t>
      </w:r>
      <w:r w:rsidDel="00000000" w:rsidR="00000000" w:rsidRPr="00000000">
        <w:rPr>
          <w:b w:val="1"/>
          <w:rtl w:val="0"/>
        </w:rPr>
        <w:t xml:space="preserve"> </w:t>
      </w:r>
      <w:r w:rsidDel="00000000" w:rsidR="00000000" w:rsidRPr="00000000">
        <w:rPr>
          <w:rtl w:val="0"/>
        </w:rPr>
        <w:t xml:space="preserve">disse que a Vereadora Professora Ângela Melo (PT) já está se recuperando em casa e desejou melhoras. Mostrou um vídeo mostrando um ônibus que quebrou, hoje, na Avenida Visconde de Maracaju. Ressaltou que os cidadãos além de ter que lidar com ônibus sucateados, têm problemas para conseguir atendimento nas Unidades Básicas de Saúde (UBS) por falta de médicos e superlotação, ressaltando que a administração municipal não cuida da população. Informou que recebeu denúncias de servidores atuantes na área da saúde indicando que os insumos fornecidos pela Prefeitura são de baixa qualidade. Falou sobre manifestação dos enfermeiros, ressaltando que a gestão municipal sequer recebe a categoria, apesar dela reivindicar o recebimento do piso salarial, que é um direito básico. Encerrou trazendo a notícia que o Tiradentes Innovation Center é pioneiro no Brasil na inovação voltado para a educação e que a administração municipal deveria buscar esse tipo de melhoria existente em Aracaju, em vez de realizar viagens à China. Foi aparteada pelos Vereadores Ricardo Marques (CIDADANIA). O Vereador </w:t>
      </w:r>
      <w:r w:rsidDel="00000000" w:rsidR="00000000" w:rsidRPr="00000000">
        <w:rPr>
          <w:i w:val="1"/>
          <w:rtl w:val="0"/>
        </w:rPr>
        <w:t xml:space="preserve">Fabiano Oliveira (PP)</w:t>
      </w:r>
      <w:r w:rsidDel="00000000" w:rsidR="00000000" w:rsidRPr="00000000">
        <w:rPr>
          <w:b w:val="1"/>
          <w:rtl w:val="0"/>
        </w:rPr>
        <w:t xml:space="preserve"> </w:t>
      </w:r>
      <w:r w:rsidDel="00000000" w:rsidR="00000000" w:rsidRPr="00000000">
        <w:rPr>
          <w:rtl w:val="0"/>
        </w:rPr>
        <w:t xml:space="preserve">discorreu sobre a importância deste Parlamento, que atua com diversidade de ideias e partidos para construir um debate construtivo. Informou que o Senador Laércio Oliveira participou, ontem, do lançamento de edital para a construção da ponte ligando Neópolis, em Sergipe, a Penedo, no Estado de Alagoas. Afirmou que essa obra é importante para o turismo, pois facilita a ligação entre os Estados do Nordeste. Ressaltou que o prazo estimado para a conclusão da obra é de trinta e seis meses. Afirmou que Sergipe é um lugar que acolhe a todos e que é um defensor do desenvolvimento do turismo em Aracaju. Parabenizou o Governador de Sergipe pela sua atuação no incentivo do turismo e informou que na próxima terça-feira, às quatorze horas, será realizada Sessão Solene sobre o turismo em Sergipe, incentivando a presença de todos. Mostrou imagem contendo notícia informando que o setor de viagens corporativas faturou mais de um bilhão e duzentos milhões de reais somente no mês de agosto, segundo a Associação Brasileira de Agências de Viagens Corporativas. Foi aparteado pelos Vereadores Milton Dantas (Miltinho, PDT). Decorrido o intervalo regimental, passou-se à </w:t>
      </w:r>
      <w:r w:rsidDel="00000000" w:rsidR="00000000" w:rsidRPr="00000000">
        <w:rPr>
          <w:b w:val="1"/>
          <w:rtl w:val="0"/>
        </w:rPr>
        <w:t xml:space="preserve">ORDEM DO DIA: </w:t>
      </w:r>
      <w:r w:rsidDel="00000000" w:rsidR="00000000" w:rsidRPr="00000000">
        <w:rPr>
          <w:rtl w:val="0"/>
        </w:rPr>
        <w:t xml:space="preserve">Presentes à fase de deliberação das matérias os Vereadores: Anderson de Tuca (PDT), José Américo dos Santos Silva (Bigode do Santa Maria, PSD), </w:t>
      </w:r>
      <w:r w:rsidDel="00000000" w:rsidR="00000000" w:rsidRPr="00000000">
        <w:rPr>
          <w:rtl w:val="0"/>
        </w:rPr>
        <w:t xml:space="preserve">Aldeilson</w:t>
      </w:r>
      <w:r w:rsidDel="00000000" w:rsidR="00000000" w:rsidRPr="00000000">
        <w:rPr>
          <w:rtl w:val="0"/>
        </w:rPr>
        <w:t xml:space="preserve"> Soares dos Santos (Binho, PMN), Breno Garibalde (UNIÃO BRASIL), Cícero do Santa Maria (PODEMOS), Eduardo Lima (REPUBLICANOS), Elber Batalha Filho (PSB), Emília Corrêa (PATRIOTA), Fabiano Oliveira (PP), Milton Dantas (Miltinho, PDT), Josenito Vitale de Jesus (Nitinho, PSD), José Ailton Nascimento (Paquito de Todos, SOLIDARIEDADE), Pastor Diego (PP), Professor Bittencourt (PDT), Professora Sônia Meire (PSOL), Ricardo Marques (CIDADANIA), Sargento Byron Estrelas do Mar (REPUBLICANOS), Sheyla Galba (CIDADANIA), Vinícius Porto (PDT), Ricardo Vasconcelos (REDE), Alexsandro da Conceição (Soneca, PSD), e Isac (PDT) (vinte e dois). Ausentes os Vereadores: Norberto Alves Júnior (Zezinho do Bugio, PSB), com justificativas e Professora Ângela Melo (PT), licenciada para tratamento de saúde (dois). </w:t>
      </w:r>
      <w:r w:rsidDel="00000000" w:rsidR="00000000" w:rsidRPr="00000000">
        <w:rPr>
          <w:i w:val="1"/>
          <w:rtl w:val="0"/>
        </w:rPr>
        <w:t xml:space="preserve">Pela ordem,</w:t>
      </w:r>
      <w:r w:rsidDel="00000000" w:rsidR="00000000" w:rsidRPr="00000000">
        <w:rPr>
          <w:rtl w:val="0"/>
        </w:rPr>
        <w:t xml:space="preserve"> o Vereador Elber Batalha Filho (PSB) questionou à Mesa Diretora se o tema tratado amanhã pelo Superintendente da SMTT será somente os corredores de ônibus. </w:t>
      </w:r>
      <w:r w:rsidDel="00000000" w:rsidR="00000000" w:rsidRPr="00000000">
        <w:rPr>
          <w:i w:val="1"/>
          <w:rtl w:val="0"/>
        </w:rPr>
        <w:t xml:space="preserve">Ato Contínuo, </w:t>
      </w:r>
      <w:r w:rsidDel="00000000" w:rsidR="00000000" w:rsidRPr="00000000">
        <w:rPr>
          <w:rtl w:val="0"/>
        </w:rPr>
        <w:t xml:space="preserve">o Senhor Presidente em Exercício, Vereador Eduardo Lima declarou que o Superintendente responderá aos questionamentos de todos os Vereadores. Pauta de hoje, quatro de outubro de dois mil e vinte e três. Projeto de Lei número 20/2023, de autoria do Vereador licenciado Dr. Manuel Marcos, submetido à votação, foi aprovado em Redação Final. Projeto de Lei número 118/2023, de autoria do Vereador Ricardo Marques (CIDADANIA), submetido à votação, foi aprovado em Redação Final. Projeto de Lei número 127/2023, de autoria do Vereador Alexsandro da Conceição (Soneca, PSD), submetido à votação, foi aprovado em Redação Final. Projeto de Lei número 141/2023, de autoria do Vereador Breno Garibalde (UNIÃO BRASIL), submetido à votação, foi aprovado em Redação Final. Projeto de Lei número 176/2023, de autoria da Vereadora Sheyla Galba (CIDADANIA), submetido à votação, foi aprovado em Redação Final. Emendas números 1 e 2, ambas de autoria da Vereadora Emília Corrêa (PATRIOTA), ao Projeto de Lei número 86/2023, receberam parecer favorável da Comissão de Justiça e Redação, pelo Relator Vereador Pastor Diego (PP), e da Comissão de Transportes, pelo Vereador Breno Garibalde (UNIÃO BRASIL). Projeto de Lei número 86/2023, de autoria da Vereadora Emília Corrêa (PATRIOTA), foi discutido pela autora, com aparte do Vereadores Ricardo Marques (CIDADANIA), Elber Batalha Filho (PSB), e Josenito Vitale de Jesus (Nitinho, PSD), e discutido pelos Vereadores Elber Batalha Filho (PSB), Vinicius Porto (PDT), e Pastor Diego (PP), com aparte dos Vereadores Josenito Vitale de Jesus (Nitinho, PSD), Sargento Byron Estrelas do Mar (REPUBLICANOS), José Américo dos Santos Silva (Bigode do Santa Maria, PSD) e Emília Corrêa (PATRIOTA). Submetido à votação, o Projeto de Lei número 86/2023 foi aprovado em Segunda Discussão. Projeto de Lei número 83/2023, de autoria da Vereadora Emília Corrêa (PATRIOTA), submetido à votação, foi aprovado em Primeira Discussão. Projeto de Lei número 145/2023, de autoria do Vereador licenciado Dr. Manuel Marcos, submetido à votação, foi aprovado em Primeira Discussão. Projeto de Lei número 191/2023, de autoria da Vereadora Emília Corrêa (PATRIOTA), foi discutido pela autora, com apartes dos Vereadores Vinícius Porto (PDT), Sargento Byron Estrelas do Mar (REPUBLICANOS) e Cícero do Santa Maria (PODEMOS), submetido à votação, foi aprovado em Primeira Discussão. Requerimento número 665/2023, de autoria da Vereadora Emília Corrêa (PATRIOTA), discutido pelo Vereador Alexsandro da Conceição (Soneca, PSD), submetido à votação, foi aprovado em Discussão Única. Requerimento número 679/2023, de autoria do Vereador Milton Dantas (Miltinho, PDT), submetido à Votação, foi aprovado em Discussão Única. Ato contínuo, o senhor Presidente informou que amanhã haverá apenas o pequeno expediente, em razão do comparecimento do Superintendente da SMTT, senhor Renato Telles a esta casa, e convidou todos a comparecerem à entrega do título de Cidadão Aracajuano ao secretário Ricardo Abreu, hoje à tarde.  Para constar, lavrou-se esta ata, que, após aprovada, será assinada pela Mesa Diretora, o inteiro teor da reunião foi gravado, e as notas taquigráficas, após decodificadas, integram este documento.  E, como nada mais havia a tratar, o Senhor Presidente convocou Sessão Ordinária em cinco de outubro de dois mil e vinte e três, na hora Regimental, e deu por encerrada a sessão às </w:t>
      </w:r>
      <w:r w:rsidDel="00000000" w:rsidR="00000000" w:rsidRPr="00000000">
        <w:rPr>
          <w:rtl w:val="0"/>
        </w:rPr>
        <w:t xml:space="preserve">12h1</w:t>
      </w:r>
      <w:r w:rsidDel="00000000" w:rsidR="00000000" w:rsidRPr="00000000">
        <w:rPr>
          <w:rtl w:val="0"/>
        </w:rPr>
        <w:t xml:space="preserve">5.</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after="200" w:line="276" w:lineRule="auto"/>
        <w:jc w:val="both"/>
        <w:rPr/>
      </w:pPr>
      <w:r w:rsidDel="00000000" w:rsidR="00000000" w:rsidRPr="00000000">
        <w:rPr>
          <w:rtl w:val="0"/>
        </w:rPr>
        <w:t xml:space="preserve">Palácio Graccho Cardoso, quatro de outubro de dois mil e vinte e três.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pPr>
            <w:r w:rsidDel="00000000" w:rsidR="00000000" w:rsidRPr="00000000">
              <w:rPr>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pPr>
            <w:r w:rsidDel="00000000" w:rsidR="00000000" w:rsidRPr="00000000">
              <w:rPr>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pPr>
            <w:r w:rsidDel="00000000" w:rsidR="00000000" w:rsidRPr="00000000">
              <w:rPr>
                <w:rtl w:val="0"/>
              </w:rPr>
              <w:t xml:space="preserve">2º SECRETÁRIO</w:t>
            </w:r>
          </w:p>
        </w:tc>
      </w:tr>
    </w:tbl>
    <w:p w:rsidR="00000000" w:rsidDel="00000000" w:rsidP="00000000" w:rsidRDefault="00000000" w:rsidRPr="00000000" w14:paraId="0000000F">
      <w:pPr>
        <w:spacing w:line="276" w:lineRule="auto"/>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AqiG8VDS2HWurb4Vat6rIkjptA==">CgMxLjA4AHIhMVo3Vkw5UlNhQUY5OGRqNVJfaUQ1OG5uNkpYb0tsVFF4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