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104ª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28 DE NOVEMBRO DE 2023</w:t>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sete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Fabiano Oliveira (PP) declarou aberta a Sessão, com o Primeiro Secretário, Vereador </w:t>
      </w:r>
      <w:r w:rsidDel="00000000" w:rsidR="00000000" w:rsidRPr="00000000">
        <w:rPr>
          <w:rFonts w:ascii="Arial" w:cs="Arial" w:eastAsia="Arial" w:hAnsi="Arial"/>
          <w:rtl w:val="0"/>
        </w:rPr>
        <w:t xml:space="preserve">Eduardo Lima (REPUBLICANOS)</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e Segundo Secretário, Vereador </w:t>
      </w:r>
      <w:r w:rsidDel="00000000" w:rsidR="00000000" w:rsidRPr="00000000">
        <w:rPr>
          <w:rFonts w:ascii="Arial" w:cs="Arial" w:eastAsia="Arial" w:hAnsi="Arial"/>
          <w:rtl w:val="0"/>
        </w:rPr>
        <w:t xml:space="preserve">Eduardo Lima (REPUBLICANOS)</w:t>
      </w:r>
      <w:r w:rsidDel="00000000" w:rsidR="00000000" w:rsidRPr="00000000">
        <w:rPr>
          <w:rFonts w:ascii="Arial" w:cs="Arial" w:eastAsia="Arial" w:hAnsi="Arial"/>
          <w:rtl w:val="0"/>
        </w:rPr>
        <w:t xml:space="preserve">. Presentes na abertura da Sessão os Senhores Vereadores: Breno Garibalde (UNIÃO BRASIL), Eduardo Lima (REPUBLICANOS), Elber Batalha Filho (PSB), Emília Corrêa (PATRIOTA), Fabiano Oliveira (PP), Isac (PDT), José Ailton Nascimento (Paquito de Todos, SOLIDARIEDADE), Pastor Diego (PP). No decorrer da Sessão foi registrada a presença dos Vereadores: Anderson de Tuca (PDT), José Américo dos Santos Silva (Bigode do Santa Maria, PSD), Aldeilson Soares dos Santos (Binho, PMN), Camilo Daniel (PT), Cícero do Santa Maria (PODEMOS), Josenito Vitale de Jesus (Nitinho, PSD), Professor Bittencourt (PDT), Professora Sônia Meire (PSOL), Ricardo Marques (CIDADANIA), Sargento Byron Estrelas do Mar (REPUBLICANOS), Sheyla Galba (CIDADANIA), Alexsandro da Conceição (Soneca, PSD), Ricardo Vasconcelos (REDE) e Norberto Alves Júnior (Zezinho do Bugio, PSB) (vinte e dois). Ausentes os Vereadores: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Milton Dantas (Miltinho, PDT) e Vinícius Porto (PDT) (dois), com justificativas.  </w:t>
      </w:r>
      <w:r w:rsidDel="00000000" w:rsidR="00000000" w:rsidRPr="00000000">
        <w:rPr>
          <w:rFonts w:ascii="Arial" w:cs="Arial" w:eastAsia="Arial" w:hAnsi="Arial"/>
          <w:b w:val="1"/>
          <w:rtl w:val="0"/>
        </w:rPr>
        <w:t xml:space="preserve">EXPEDIENTE: </w:t>
      </w:r>
      <w:r w:rsidDel="00000000" w:rsidR="00000000" w:rsidRPr="00000000">
        <w:rPr>
          <w:rFonts w:ascii="Arial" w:cs="Arial" w:eastAsia="Arial" w:hAnsi="Arial"/>
          <w:rtl w:val="0"/>
        </w:rPr>
        <w:t xml:space="preserve"> Lida a Ata da Centésima Segunda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os Projetos de Lei Complementar número 18/2023, de autoria do Poder Executivo, que altera o caput do artigo 2º da Lei Complementar 176, de 28 de Abril de 2022, que dispõe sobre a redução, por prazo determinado, da alíquota do Imposto sobre Serviços de Qualquer Natureza (ISSQN), incidente sobre os serviços públicos de transporte coletivo municipal, e dá outras providências correlata. Projetos de Lei números 354/2023, de autoria do Vereador Breno Garibalde (UNIÃO BRASIL), determina que os agressores que cometerem o crime de maus-tratos arquem com as despesas do tratamento do animal agredido, bem como participem de medidas de conscientização; 360/2023, de autoria da Vereadora Sheyla Galba (CIDADANIA), institui e inclui no calendário oficial de eventos do Município de Aracaju o maio cinza, mês de conscientização sobre o câncer de cérebro; 364/2023, de autoria da Vereadora Emília Corrêa (PATRIOTA), assegura à mulher vítima de violência doméstica, familiar e ocorrências semelhantes, que tenha como resultado a retenção, subtração, destruição parcial ou total de seus documentos pessoais ou de seus dependentes pelo agressor, prioridade imediata no atendimento para a emissão de novos documentos; 368/2023, de autoria da Vereadora Sheyla Galba (CIDADANIA), institui e inclui no calendário oficial de eventos do Município de Aracaju, o abril lilás, mês de conscientização sobre o câncer de testículo; 374/2023, de autoria do Vereador Professor Bittencourt (PDT), denomina Praça Adauto Custodio Divino, a Praça localizada nos limites das Ruas Valdomiro Teófilo, José da Amarante, Presbítero Pedro Rodrigues Dantas e João Muniz Barreto, e dá outras providências; 392/2023, de autoria do Vereador Professor Bittencourt (PDT), denomina Praça Pedrinho dos Santos a atual Praça 1, localizada entre as Ruas Laudelino de Oliveira Freire e Tony Makey, no Bairro 17 de Março e dá providências correlatas; 412/2023, de autoria do Poder Executivo, estima a receita e fixa a despesa do Município de Aracaju para o exercício de 2024, e dá providências correlatas (LOA 2024); 414/2023, de autoria do Poder Executivo, prorroga o programa provisório de Custeio Extra Tarifário de Gratuidades nos transportes coletivos urbanos às pessoas com deficiência, e seu acompanhante, do Município de Aracaju, e dá providências correlatas; e 415/2023, de autoria do Poder Executivo, autoriza, provisoriamente, a concessão do subsídio tarifário nos serviços públicos de transporte coletivo urbano de passageiros do Município de Aracaju e dá providências correlatas. Requerimentos números 796/2023, 797/2023, 798/2023, 799/2023, e 800/2023, todos de autoria da Vereadora Professora Sônia Meire (PSOL); 833/2023, de autoria do Vereador Ricardo Vasconcelos (REDE); 835/2023, de autoria do Vereador Cícero do Santa Maria (PODEMOS); 837/2023, 838/2023 e 839/2023, de autoria do Vereador Professor Bittencourt (PDT). Na Tribuna livre foi concedido a palavra  ao vice presidente do CRMV (Conselho Regional de Medicina Veterinária),</w:t>
      </w:r>
      <w:r w:rsidDel="00000000" w:rsidR="00000000" w:rsidRPr="00000000">
        <w:rPr>
          <w:rFonts w:ascii="Arial" w:cs="Arial" w:eastAsia="Arial" w:hAnsi="Arial"/>
          <w:i w:val="1"/>
          <w:rtl w:val="0"/>
        </w:rPr>
        <w:t xml:space="preserve"> Carlos Alberto Palmeira, </w:t>
      </w:r>
      <w:r w:rsidDel="00000000" w:rsidR="00000000" w:rsidRPr="00000000">
        <w:rPr>
          <w:rFonts w:ascii="Arial" w:cs="Arial" w:eastAsia="Arial" w:hAnsi="Arial"/>
          <w:rtl w:val="0"/>
        </w:rPr>
        <w:t xml:space="preserve">falou que a medicina veterinária é extremamente importante para promover a saúde pública e que a medicina veterinária passou a poder integrar equipe de saúde da família em dois mil e onze. Informou que a atuação do veterinário vai além de atendimento de animais e inclui também atividade de fiscalização de medicamentos de uso animal e controle de zoonoses. Referente a esta última função destacou o controle da leishmaniose que atinge diversos animais em algumas regiões de Aracaju. Falou dos animais de rua ressaltando que, segundo a OMS (Organização Mundial de Saúde), sessenta por cento das doenças são de origem animal. Disse que investir na medicina veterinária preventiva gera uma grande economia para os serviços de saúde pública por evitar contaminação e consequentemente evitar a necessidade de tratamento. Finalizou informando que muitas pessoas não sabem, mas o médico veterinário também cuida de gente. Foi interpelado pelos Vereadores Elber Batalha Filho (PSB), Emília Corrêa (PATRIOTA) e Sheyla Galba (CIDADANIA). O Vice P</w:t>
      </w:r>
      <w:r w:rsidDel="00000000" w:rsidR="00000000" w:rsidRPr="00000000">
        <w:rPr>
          <w:rFonts w:ascii="Arial" w:cs="Arial" w:eastAsia="Arial" w:hAnsi="Arial"/>
          <w:i w:val="1"/>
          <w:rtl w:val="0"/>
        </w:rPr>
        <w:t xml:space="preserve">residente do CRMV (Conselho Regional de Medicina Veterinária), Carlos Alberto Palmeira, </w:t>
      </w:r>
      <w:r w:rsidDel="00000000" w:rsidR="00000000" w:rsidRPr="00000000">
        <w:rPr>
          <w:rFonts w:ascii="Arial" w:cs="Arial" w:eastAsia="Arial" w:hAnsi="Arial"/>
          <w:rtl w:val="0"/>
        </w:rPr>
        <w:t xml:space="preserve">finalizou dizendo que é muito importante ouvir o apoio dos Vereadores, pois é necessário ter ferramentas institucionais para promover efetivamente a saúde. Respondeu Elber Batalha dizendo que pouquíssimos Veterinários são contratados para compor a equipe da saúde da família, muitas vezes por falta de interesse ou conhecimento dos gestores públicos. O presidente justificou a ausência do Vereador Milton Dantas (Miltinho, PDT).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i w:val="1"/>
          <w:rtl w:val="0"/>
        </w:rPr>
        <w:t xml:space="preserve">Pastor Diego (PP)</w:t>
      </w:r>
      <w:r w:rsidDel="00000000" w:rsidR="00000000" w:rsidRPr="00000000">
        <w:rPr>
          <w:rFonts w:ascii="Arial" w:cs="Arial" w:eastAsia="Arial" w:hAnsi="Arial"/>
          <w:rtl w:val="0"/>
        </w:rPr>
        <w:t xml:space="preserve"> falou que um maníaco em Mato Grosso estuprou e matou uma mãe e três filhas, lamentando o ocorrido. Mostrou vídeo em que Gilmar Mendes, Ministro do STF, afirma que muitos políticos que hoje estão eleitos só estão exercendo mandatos, porque a Suprema Corte agiu para coibir a operação Lava Jato. Criticou o ativismo político lembrando que, durante o curso de direito, aprendeu que é importante a imparcialidade nos julgamentos e infelizmente isso não está sendo seguido pelo STF. Criticou a indicação de Flávio Dino para o cargo de Ministro da Suprema Corte, pois, apesar de possuir notório saber jurídico, ele é amigo do presidente atual e que o próprio Lula disse, no passado, que não é aceitável indicar amigos para esse cargo. A Vereadora </w:t>
      </w:r>
      <w:r w:rsidDel="00000000" w:rsidR="00000000" w:rsidRPr="00000000">
        <w:rPr>
          <w:rFonts w:ascii="Arial" w:cs="Arial" w:eastAsia="Arial" w:hAnsi="Arial"/>
          <w:i w:val="1"/>
          <w:rtl w:val="0"/>
        </w:rPr>
        <w:t xml:space="preserve"> Professora Sônia Meire (PSOL) </w:t>
      </w:r>
      <w:r w:rsidDel="00000000" w:rsidR="00000000" w:rsidRPr="00000000">
        <w:rPr>
          <w:rFonts w:ascii="Arial" w:cs="Arial" w:eastAsia="Arial" w:hAnsi="Arial"/>
          <w:rtl w:val="0"/>
        </w:rPr>
        <w:t xml:space="preserve">disse que esteve em evento defendendo a reserva extrativista da mangaba, ressaltando que o poder público municipal está desrespeitando os direitos das pessoas que trabalham nesta reserva, que é a única reserva de mangaba urbana do Brasil. Falou que hoje serão debatidos projetos que destinarão subsídios para o transporte público em Aracaju. Disse que o Prefeito Edvaldo Nogueira afirmou que não haveria aumento de passagem, mas que na verdade existe uma proposta de aumento no valor de cinquenta centavos que seria pago por meio de subsídio. Ressaltou que as empresas de transporte argumentam que estão deficitárias e sem condições de pagar salários para aumentar o valor da tarifa, mas mesmo após aumentos não respeitam os direitos dos funcionários e dos usuários. O Vereador </w:t>
      </w:r>
      <w:r w:rsidDel="00000000" w:rsidR="00000000" w:rsidRPr="00000000">
        <w:rPr>
          <w:rFonts w:ascii="Arial" w:cs="Arial" w:eastAsia="Arial" w:hAnsi="Arial"/>
          <w:i w:val="1"/>
          <w:rtl w:val="0"/>
        </w:rPr>
        <w:t xml:space="preserve">Ricardo Marques (CIDADANIA)</w:t>
      </w:r>
      <w:r w:rsidDel="00000000" w:rsidR="00000000" w:rsidRPr="00000000">
        <w:rPr>
          <w:rFonts w:ascii="Arial" w:cs="Arial" w:eastAsia="Arial" w:hAnsi="Arial"/>
          <w:rtl w:val="0"/>
        </w:rPr>
        <w:t xml:space="preserve"> disse que tem acompanhado de perto a proposta de subsídios para empresas de transporte urbano, ressaltando que o correto seria realizar licitações. Afirmou que a proposta de subsídios para as empresas antes da licitação não irá gerar melhora significativa no sistema de transporte e somente irá colocar dinheiro no cofre das empresas. Ressaltou que a tarifa será aumentada em cinquenta centavos e esse aumento será financiado indiretamente através de subsídios. Pediu que os funcionários das empresas de transportes assistam essa discussão, pois acredita que esses valores não serão usados para quitar as dívidas trabalhistas das empresas.O Vereador </w:t>
      </w:r>
      <w:r w:rsidDel="00000000" w:rsidR="00000000" w:rsidRPr="00000000">
        <w:rPr>
          <w:rFonts w:ascii="Arial" w:cs="Arial" w:eastAsia="Arial" w:hAnsi="Arial"/>
          <w:i w:val="1"/>
          <w:rtl w:val="0"/>
        </w:rPr>
        <w:t xml:space="preserve">Sargento Byron Estrelas do Mar (REPUBLICANOS)</w:t>
      </w:r>
      <w:r w:rsidDel="00000000" w:rsidR="00000000" w:rsidRPr="00000000">
        <w:rPr>
          <w:rFonts w:ascii="Arial" w:cs="Arial" w:eastAsia="Arial" w:hAnsi="Arial"/>
          <w:rtl w:val="0"/>
        </w:rPr>
        <w:t xml:space="preserve"> disse que nesse fim de semana aconteceram alguns eventos em Aracaju como, por exemplo, o evento Doa Sergipe que foi realizado no Parque da Sementeira e possui como objetivo divulgar para a população o trabalho das instituições do terceiro setor. Informou que recentemente foi realizada, em Aracaju, a terceira etapa do circuito de surf e lembrou que as diversas emendas impositivas foram destinadas para a promoção de esportes em Aracaju. Afirmou que Sergipe foi destaque nos jogos paralímpicos panamericanos e ressaltou que nosso estado foi muito bem representado e que os atletas trouxeram medalhas para o Estado de Sergipe.. Finalizou dizendo que recentemente foi aprovado dispositivo que melhore o acesso de membros da polícia militar a promoções por antiguidade.  A Vereadora </w:t>
      </w:r>
      <w:r w:rsidDel="00000000" w:rsidR="00000000" w:rsidRPr="00000000">
        <w:rPr>
          <w:rFonts w:ascii="Arial" w:cs="Arial" w:eastAsia="Arial" w:hAnsi="Arial"/>
          <w:i w:val="1"/>
          <w:rtl w:val="0"/>
        </w:rPr>
        <w:t xml:space="preserve">Sheyla Galba (CIDADANIA)</w:t>
      </w:r>
      <w:r w:rsidDel="00000000" w:rsidR="00000000" w:rsidRPr="00000000">
        <w:rPr>
          <w:rFonts w:ascii="Arial" w:cs="Arial" w:eastAsia="Arial" w:hAnsi="Arial"/>
          <w:rtl w:val="0"/>
        </w:rPr>
        <w:t xml:space="preserve"> disse que ontem, dia vinte sete de novembro, foi o dia nacional de combate ao câncer de mama e que é importante não tratar deste assunto somente no Outubro Rosa, pois é o câncer que mais acomete mulheres no mundo. Ressaltou que em dois mil e vinte três foi estimado setenta e três mil novos casos dessa doença no Brasil. Falou que o medicamento Deruxtecan, utilizado no tratamento de câncer, não está no rol de medicamentos fornecidos pelo SUS e apelou para os deputados federais e senadores para que se sensibilizem com a necessidade de atualizarem a lista. </w:t>
      </w:r>
      <w:r w:rsidDel="00000000" w:rsidR="00000000" w:rsidRPr="00000000">
        <w:rPr>
          <w:rFonts w:ascii="Arial" w:cs="Arial" w:eastAsia="Arial" w:hAnsi="Arial"/>
          <w:i w:val="1"/>
          <w:rtl w:val="0"/>
        </w:rPr>
        <w:t xml:space="preserve">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Norberto Alves Júnior (Zezinho do Bugio, PSB) disse que realizou reunião com Renato Telles na SMTT (Superintendência Municipal de Transportes e Trânsito) e levou diversas reivindicações dos cidadãos para a melhora do sistema de transporte. Mostrou fotos de ponto de lotação que foi atingido por um caminhão e disse que solicitou a Renato Telles que realize o reparo deste ponto e realize medidas para prevenir esses acidentes. Informou que existem oito linhas de lotação na zona norte e que é importante que os motoristas dessas linhas se juntem e formem uma cooperativa, pois isso irá gerar diversos benefícios, como isenções de impostos e desconto na compra de itens necessários ao trabalho. Mostrou foto de semáforo na rua Riachuelo com a rua Itabaiana que precisa de um semáforo para pedestres e disse que solicitou pintura da faixa de pedestre localizada em frente ao Hospital Municipal Nestor Piva, pois ela está totalmente apagada. Falou que o colegiado da PGE (Procuradoria Geral do Estado) decidiu recentemente que devem ser suspensas as promoções por antiguidade dos militares e que isso prejudica muito os policiais e bombeiros. Finalizou dizendo que a Rua Vitória precisa ser tornada uma via de mão única, pois é muito difícil para os pedestres transitarem enquanto ela é uma via de mão dupla. Foi aparteado pelos Vereadores Sargento Byron Estrelas do Mar (REPUBLICANOS), Ricardo Marques (CIDADANIA). O Vereador  </w:t>
      </w:r>
      <w:r w:rsidDel="00000000" w:rsidR="00000000" w:rsidRPr="00000000">
        <w:rPr>
          <w:rFonts w:ascii="Arial" w:cs="Arial" w:eastAsia="Arial" w:hAnsi="Arial"/>
          <w:i w:val="1"/>
          <w:rtl w:val="0"/>
        </w:rPr>
        <w:t xml:space="preserve">Anderson de Tuca (PDT) </w:t>
      </w:r>
      <w:r w:rsidDel="00000000" w:rsidR="00000000" w:rsidRPr="00000000">
        <w:rPr>
          <w:rFonts w:ascii="Arial" w:cs="Arial" w:eastAsia="Arial" w:hAnsi="Arial"/>
          <w:rtl w:val="0"/>
        </w:rPr>
        <w:t xml:space="preserve">mostrou fotos de um evento de incentivo à doação de sangue realizado recentemente e disse que tenta mostrar para os outros que esse é um ato de amor e ele salva vidas. Sugeriu que as pessoas que doam sangue periodicamente possam receber uma carteira digital para comprovar a doação, pois hoje os doadores recebem um papel com a lista de doações que realizou, mas que seria melhor integrar essa informação no aplicativo do SUS para facilitar a comprovação. Mostrou foto da jovem Nataly que é atleta, campeã brasileira de jiu jitsu, mas que infelizmente não tem apoio do governo. Ressaltou a importância desse tipo de ajuda, pois muitas vezes o atleta não tem dinheiro para as viagens e que o retorno do Bolsa Atleta seria uma medida importante para melhorar esse cenário. Disse que levou ao prefeito de Aracaju proposta de alteração do decreto para que parte da avenida fosse destinada para a prática de corrida uma vez que ele dispõe somente sobre a prática de ciclismo. Finalizou falando das emendas impositivas que destinou aos clubes desportivos em Aracaju que são muito importantes pois, esse ano, os clubes não puderam renovar o convênio com o Governo, que previa o recebimento do valor de cem mil reais, ressaltando que as emendas permitirão aliviar o impacto dessa perda de receita. Foi aparteado pelo Vereador Norberto Alves Júnior (Zezinho do Bugio, PSB).  O Vereador </w:t>
      </w:r>
      <w:r w:rsidDel="00000000" w:rsidR="00000000" w:rsidRPr="00000000">
        <w:rPr>
          <w:rFonts w:ascii="Arial" w:cs="Arial" w:eastAsia="Arial" w:hAnsi="Arial"/>
          <w:i w:val="1"/>
          <w:rtl w:val="0"/>
        </w:rPr>
        <w:t xml:space="preserve">José Américo dos Santos Silva (Bigode do Santa Maria, PSD) </w:t>
      </w:r>
      <w:r w:rsidDel="00000000" w:rsidR="00000000" w:rsidRPr="00000000">
        <w:rPr>
          <w:rFonts w:ascii="Arial" w:cs="Arial" w:eastAsia="Arial" w:hAnsi="Arial"/>
          <w:rtl w:val="0"/>
        </w:rPr>
        <w:t xml:space="preserve">disse que muitos cidadãos, na região do Morro do Avião, precisam caminhar um quilômetro e meio para ter acesso ao transporte público na avenida Alexandre Alcino e que, apesar de ter solicitado a solução desse problema, nada foi feito até o momento. Afirmou que o pedido dele na verdade é o pedido do povo e fez apelo a Renato Telles que atenda essas necessidades. Supôs que Renato não gosta muito do Santa Maria, pois o bairro possui diversos problemas que não foram solucionados. Solicitou que sejam instaladas ciclovias no Bairro Santa Maria, pois essas vias são importantes. Realizou apelo para a DESO e Emurb, solicitando que tapem os inúmeros buracos e vazamento de fossas que existem no bairro. Parabenizou o Governador de Sergipe, Fábio Mitidieri, por realizar manutenção nos corredores do Huse (Hospital de Urgência de Sergipe). Foi aparteado pelos Vereadores Cícero do Santa Maria (PODEMOS), Sheyla Galba (CIDADANIA) e Ricardo Marques (CIDADANIA). O Vereador  </w:t>
      </w:r>
      <w:r w:rsidDel="00000000" w:rsidR="00000000" w:rsidRPr="00000000">
        <w:rPr>
          <w:rFonts w:ascii="Arial" w:cs="Arial" w:eastAsia="Arial" w:hAnsi="Arial"/>
          <w:i w:val="1"/>
          <w:rtl w:val="0"/>
        </w:rPr>
        <w:t xml:space="preserve">Aldeilson Soares dos Santos (Binho, PMN)</w:t>
      </w:r>
      <w:r w:rsidDel="00000000" w:rsidR="00000000" w:rsidRPr="00000000">
        <w:rPr>
          <w:rFonts w:ascii="Arial" w:cs="Arial" w:eastAsia="Arial" w:hAnsi="Arial"/>
          <w:rtl w:val="0"/>
        </w:rPr>
        <w:t xml:space="preserve"> mostrou vídeo de cidadãos do conjunto tamandaré desejando a ele um feliz aniversário. Informou que no sábado foi realizada a terceira edição da corrida chamada Amigos de Binho, no Jardim Centenário, e agradeceu a SMTT, Emurb e Deso pelas ações de manutenção que foram importantes para a realização do evento. Mostrou vídeo do evento e agradeceu os órgãos da segurança pública que realizaram a segurança. Agradeceu especialmente ao Sérgio Thiessen,</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Secretário Municipal da Juventude e do Esporte, pelo apoio na execução da corrida. Disse que, no mês de março deste ano, teve a corrida com diversos colegas desta casa e lembrou que na ocasião o Vereador Alexsandro da Conceição (Soneca, PSD) se destacou e nenhum dos outros conseguiu alcançá-lo. Foi aparteado pelos Vereadores Anderson de Tuca (PDT), Camilo Daniel (PT), Ricardo Marques (CIDADANIA), Emília Corrêa (PATRIOTA), Isac (PDT), Alexsandro da Conceição (Soneca, PSD), Sargento Byron Estrelas do Mar (REPUBLICANOS), Breno Garibalde (UNIÃO BRASIL). Pela Ordem o Vereador Camilo Daniel homenageou a memória do Poeta Mário Jorge, que completaria setenta e sete anos de idade, e pleiteou incentivos como a realização do Concurso de Poesia Mário Jorge. Pela Ordem, o Vereador Professor Bittencourt (PDT) parabenizou o jornalista Evenilson Santana, que receberá honrarias da Câmara de Vereadores de Recife.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Presentes à fase de deliberação das matérias os Vereadores Breno Garibalde (UNIÃO BRASIL), Eduardo Lima (REPUBLICANOS), Elber Batalha Filho (PSB), Emília Corrêa (PATRIOTA), Fabiano Oliveira (PP), Isac (PDT), José Ailton Nascimento (Paquito de Todos, SOLIDARIEDADE), Pastor Diego (PP), Anderson de Tuca (PDT), José Américo dos Santos Silva (Bigode do Santa Maria, PSD), Aldeilson Soares dos Santos (Binho, PMN), Camilo Daniel (PT), Cícero do Santa Maria (PODEMOS), Josenito Vitale de Jesus (Nitinho, PSD), Professor Bittencourt (PDT), Professora Sônia Meire (PSOL), Ricardo Marques (CIDADANIA), Sargento Byron Estrelas do Mar (REPUBLICANOS), Sheyla Galba (CIDADANIA), Alexsandro da Conceição (Soneca, PSD), Ricardo Vasconcelos (REDE) e Norberto Alves Júnior (Zezinho do Bugio, PSB),(vinte e dois),  e ausentes os Vereadores: Milton Dantas (Miltinho, PDT) e Vinícius Porto (PDT), (dois), ambos com justificativas.  Pauta de hoje, vinte e oito de novembro de dois mil e vinte e três. Veto Total do Poder Executivo ao Projeto de Lei número 100/2023, recebeu parecer favorável da Comissão de Justiça e Redação, pelo relator Vereador Pastor Diego. O Veto Total do Poder Executivo ao Projeto de Lei número 100/2023 foi discutido pelo Vereador Fabiano Oliveira (PP), autor do Projeto de Lei número 100/2023, com aparte do Vereador Professor Bittencourt (PDT) e pelas Vereadoras Emília Corrêa (PATRIOTA) e Professora Sônia Meire (PSOL). Encaminhou votação pela manutenção do Veto o Vereador Professor Bittencourt (PDT) e pela rejeição a Vereadora Emília Corrêa (PATRIOTA), justificaram os votos os Vereadores Pastor Diego (PP), Elber Batalha Filho (PSB), Sheyla Galba (CIDADANIA), Isac (PDT), Anderson de Tuca (PDT) e Camilo Daniel (PT). Submetido o Veto Total do Poder Executivo ao Projeto de Lei número 100/2023 à votação nominal, o veto foi mantido, com quinze votos SIM, dos Vereadores Anderson de Tuca (PDT), Breno Garibalde (UNIÃO BRASIL), Camilo Daniel (PT), Cícero do Santa Maria (PODEMOS), Eduardo Lima (REPUBLICANOS), Elber Batalha Filho (PSB), Fabiano Oliveira (PP), Isac (PDT), José Ailton Nascimento (Paquito de Todos, SOLIDARIEDADE), Pastor Diego (PP), Professor Bittencourt (PDT), Professora Sônia Meire (PSOL), Sargento Byron Estrelas do Mar (REPUBLICANOS), Alexsandro da Conceição (Soneca, PSD), Norberto Alves Júnior (Zezinho do Bugio, PSB), e três votos NÃO, dos Vereadores Emília Corrêa (PATRIOTA), Ricardo Marques (CIDADANIA), Sheyla Galba (CIDADANIA). E, como nada mais havia a tratar, o Senhor Presidente convocou Sessão Extraordinária, para acontecer em alguns instantes, e Sessão Ordinária em vinte e nove de novembro de dois mil e vinte e três, na hora Regimental, e deu por encerrada a sessão às onze horas e trinta e oito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vinte e oito de novembro de dois mil e vinte e três.</w:t>
      </w:r>
    </w:p>
    <w:p w:rsidR="00000000" w:rsidDel="00000000" w:rsidP="00000000" w:rsidRDefault="00000000" w:rsidRPr="00000000" w14:paraId="00000008">
      <w:pPr>
        <w:spacing w:after="20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F">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jc w:val="center"/>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22" name="image1.png"/>
          <a:graphic>
            <a:graphicData uri="http://schemas.openxmlformats.org/drawingml/2006/picture">
              <pic:pic>
                <pic:nvPicPr>
                  <pic:cNvPr descr="Câmara Municipal de Aracaju" id="0" name="image1.png"/>
                  <pic:cNvPicPr preferRelativeResize="0"/>
                </pic:nvPicPr>
                <pic:blipFill>
                  <a:blip r:embed="rId1"/>
                  <a:srcRect b="8445"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1358900</wp:posOffset>
              </wp:positionH>
              <wp:positionV relativeFrom="paragraph">
                <wp:posOffset>571500</wp:posOffset>
              </wp:positionV>
              <wp:extent cx="3181350" cy="438150"/>
              <wp:effectExtent b="0" l="0" r="0" t="0"/>
              <wp:wrapNone/>
              <wp:docPr id="21"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1358900</wp:posOffset>
              </wp:positionH>
              <wp:positionV relativeFrom="paragraph">
                <wp:posOffset>571500</wp:posOffset>
              </wp:positionV>
              <wp:extent cx="3181350" cy="438150"/>
              <wp:effectExtent b="0" l="0" r="0" t="0"/>
              <wp:wrapNone/>
              <wp:docPr id="2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181350" cy="438150"/>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23TIcyWDZndO5ej5RUTDzmh5cg==">CgMxLjA4AHIhMTBISE0taHpxNWtadXJYM0ZVTW52dlRqYktBQzdKaVZh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ies>
</file>